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The temperature at dawn is</w:t>
      </w:r>
      <w:r>
        <w:t xml:space="preserve"> </w:t>
      </w:r>
      <m:oMath>
        <m:sSup>
          <m:e>
            <m:r>
              <m:t>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away from 0.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temperatures that are possible.</w:t>
      </w:r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sSup>
          <m:e>
            <m:r>
              <m:t>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sSup>
          <m:e>
            <m:r>
              <m:t>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2"/>
        </w:numPr>
      </w:pPr>
      <m:oMath>
        <m:sSup>
          <m:e>
            <m:r>
              <m:t>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2"/>
        </w:numPr>
      </w:pPr>
      <m:oMath>
        <m:sSup>
          <m:e>
            <m:r>
              <m:t>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2"/>
        </w:numPr>
      </w:pPr>
      <m:oMath>
        <m:sSup>
          <m:e>
            <m:r>
              <m:t>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0"/>
          <w:numId w:val="1001"/>
        </w:numPr>
      </w:pPr>
      <w:r>
        <w:t xml:space="preserve">On the number line, plot and label all numbers with an absolute value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5432" cy="269121"/>
            <wp:effectExtent b="0" l="0" r="0" t="0"/>
            <wp:docPr descr="A number line with 5 evenly spaced tick marks. The numbers negative 2 through 2 are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76354.13682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32" cy="269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Put these numbers in order, from least to greatest.</w:t>
      </w:r>
    </w:p>
    <w:p>
      <w:pPr>
        <w:numPr>
          <w:ilvl w:val="0"/>
          <w:numId w:val="1000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2.7</m:t>
            </m:r>
          </m:e>
        </m:d>
      </m:oMath>
    </w:p>
    <w:p>
      <w:pPr>
        <w:numPr>
          <w:ilvl w:val="0"/>
          <w:numId w:val="1000"/>
        </w:numPr>
      </w:pPr>
      <w:r>
        <w:t xml:space="preserve">0</w:t>
      </w:r>
    </w:p>
    <w:p>
      <w:pPr>
        <w:numPr>
          <w:ilvl w:val="0"/>
          <w:numId w:val="1000"/>
        </w:numPr>
      </w:pPr>
      <w:r>
        <w:t xml:space="preserve">1.3</w:t>
      </w:r>
    </w:p>
    <w:p>
      <w:pPr>
        <w:numPr>
          <w:ilvl w:val="0"/>
          <w:numId w:val="1000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0"/>
          <w:numId w:val="1000"/>
        </w:numPr>
      </w:pPr>
      <w:r>
        <w:t xml:space="preserve">2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Lin’s family needs to travel 325 miles to reach her grandmother’s house.</w:t>
      </w:r>
    </w:p>
    <w:p>
      <w:pPr>
        <w:numPr>
          <w:ilvl w:val="1"/>
          <w:numId w:val="1003"/>
        </w:numPr>
      </w:pPr>
      <w:r>
        <w:t xml:space="preserve">At 26 miles, what percentage of the trip’s distance have they completed?</w:t>
      </w:r>
    </w:p>
    <w:p>
      <w:pPr>
        <w:numPr>
          <w:ilvl w:val="1"/>
          <w:numId w:val="1003"/>
        </w:numPr>
        <w:pStyle w:val="Compact"/>
      </w:pPr>
      <w:r>
        <w:t xml:space="preserve">How far have they traveled when they have completed 72% of the trip’s distance?</w:t>
      </w:r>
    </w:p>
    <w:p>
      <w:pPr>
        <w:numPr>
          <w:ilvl w:val="1"/>
          <w:numId w:val="1003"/>
        </w:numPr>
        <w:pStyle w:val="Compact"/>
      </w:pPr>
      <w:r>
        <w:t xml:space="preserve">At 377 miles, what percentage of the trip’s distance have they completed?</w:t>
      </w:r>
    </w:p>
    <w:p>
      <w:pPr>
        <w:numPr>
          <w:ilvl w:val="0"/>
          <w:numId w:val="1000"/>
        </w:numPr>
      </w:pPr>
      <w:r>
        <w:t xml:space="preserve">(From Unit 3, Lesson 19.)</w:t>
      </w:r>
    </w:p>
    <w:p>
      <w:pPr>
        <w:numPr>
          <w:ilvl w:val="0"/>
          <w:numId w:val="1001"/>
        </w:numPr>
      </w:pPr>
      <w:r>
        <w:t xml:space="preserve">Elena donates some money to charity whenever she earns money as a babysitter. The table shows how much money,</w:t>
      </w:r>
      <w:r>
        <w:t xml:space="preserve"> </w:t>
      </w:r>
      <m:oMath>
        <m:r>
          <m:t>d</m:t>
        </m:r>
      </m:oMath>
      <w:r>
        <w:t xml:space="preserve">, she donates for different amounts of money,</w:t>
      </w:r>
      <w:r>
        <w:t xml:space="preserve"> </w:t>
      </w:r>
      <m:oMath>
        <m:r>
          <m:t>m</m:t>
        </m:r>
      </m:oMath>
      <w:r>
        <w:t xml:space="preserve">, that she earns.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4.44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1.80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3.60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m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What percent of her income does Elena donate to charity? Explain or show your work.</w:t>
      </w:r>
    </w:p>
    <w:p>
      <w:pPr>
        <w:numPr>
          <w:ilvl w:val="1"/>
          <w:numId w:val="1004"/>
        </w:numPr>
        <w:pStyle w:val="Compact"/>
      </w:pPr>
      <w:r>
        <w:t xml:space="preserve">Which quantity,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d</m:t>
        </m:r>
      </m:oMath>
      <w:r>
        <w:t xml:space="preserve">, would be the better choice for the dependent variable in an equation describing the relationship between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? Explain your reasoning.</w:t>
      </w:r>
    </w:p>
    <w:p>
      <w:pPr>
        <w:numPr>
          <w:ilvl w:val="1"/>
          <w:numId w:val="1004"/>
        </w:numPr>
        <w:pStyle w:val="Compact"/>
      </w:pPr>
      <w:r>
        <w:t xml:space="preserve">Use your choice from the second question to write an equation that relates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17.)</w:t>
      </w:r>
    </w:p>
    <w:p>
      <w:pPr>
        <w:numPr>
          <w:ilvl w:val="0"/>
          <w:numId w:val="1001"/>
        </w:numPr>
      </w:pPr>
      <w:r>
        <w:t xml:space="preserve">How many times larger is the first number in the pair than the second?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3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is _____ times larger than</w:t>
      </w:r>
      <w:r>
        <w:t xml:space="preserve"> </w:t>
      </w:r>
      <m:oMath>
        <m:sSup>
          <m:e>
            <m:r>
              <m:t>3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5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is _____ times larger than</w:t>
      </w:r>
      <w:r>
        <w:t xml:space="preserve"> </w:t>
      </w:r>
      <m:oMath>
        <m:sSup>
          <m:e>
            <m:r>
              <m:t>5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7</m:t>
            </m:r>
          </m:e>
          <m:sup>
            <m:r>
              <m:t>10</m:t>
            </m:r>
          </m:sup>
        </m:sSup>
      </m:oMath>
      <w:r>
        <w:t xml:space="preserve"> </w:t>
      </w:r>
      <w:r>
        <w:t xml:space="preserve">is _____ times larger than</w:t>
      </w:r>
      <w:r>
        <w:t xml:space="preserve"> </w:t>
      </w:r>
      <m:oMath>
        <m:sSup>
          <m:e>
            <m:r>
              <m:t>7</m:t>
            </m:r>
          </m:e>
          <m:sup>
            <m:r>
              <m:t>8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17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is _____ times larger than</w:t>
      </w:r>
      <w:r>
        <w:t xml:space="preserve"> </w:t>
      </w:r>
      <m:oMath>
        <m:sSup>
          <m:e>
            <m:r>
              <m:t>17</m:t>
            </m:r>
          </m:e>
          <m:sup>
            <m:r>
              <m:t>4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5</m:t>
            </m:r>
          </m:e>
          <m:sup>
            <m:r>
              <m:t>10</m:t>
            </m:r>
          </m:sup>
        </m:sSup>
      </m:oMath>
      <w:r>
        <w:t xml:space="preserve"> </w:t>
      </w:r>
      <w:r>
        <w:t xml:space="preserve">is _____ times larger than</w:t>
      </w:r>
      <w:r>
        <w:t xml:space="preserve"> </w:t>
      </w:r>
      <m:oMath>
        <m:sSup>
          <m:e>
            <m:r>
              <m:t>5</m:t>
            </m:r>
          </m:e>
          <m:sup>
            <m:r>
              <m:t>4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2022-12-15T03:52:34Z</dcterms:created>
  <dcterms:modified xsi:type="dcterms:W3CDTF">2022-12-15T03:52:34Z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zPsVPfRPTEYIeVmxNwx+I+lz4fgJHJSot9uhlZEcYuYvte96mGzDkgDq8zzmCv/m1UOpVFSF7H+ix2dyBnE0Tg==</vt:lpwstr>
  </property>
</Properties>
</file>