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ba80869d61b6f68d082ebc8a7c63a1a7cf79f"/>
    <w:p>
      <w:pPr>
        <w:pStyle w:val="Heading2"/>
      </w:pPr>
      <w:r>
        <w:t xml:space="preserve">Lección 13: Dividamos números enteros entre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un número entero entre una fracción unitaria.</w:t>
      </w:r>
    </w:p>
    <w:bookmarkStart w:id="24" w:name="X42e9c7e49798f727adb25ccebeb1b24fcb816ee"/>
    <w:p>
      <w:pPr>
        <w:pStyle w:val="Heading3"/>
      </w:pPr>
      <w:r>
        <w:t xml:space="preserve">Calentamiento: Observa y pregúntate: Edredón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404.7062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tiras-de-papel"/>
    <w:p>
      <w:pPr>
        <w:pStyle w:val="Heading3"/>
      </w:pPr>
      <w:r>
        <w:t xml:space="preserve">13.1: Tiras de papel</w:t>
      </w:r>
    </w:p>
    <w:p>
      <w:pPr>
        <w:pStyle w:val="FirstParagraph"/>
      </w:pPr>
      <w:r>
        <w:t xml:space="preserve">Estos son unos diagramas que muestran tiras de papel de diferentes colores. Cada tira mide 2 pies de largo. Las tiras de papel se van a cortar en pedazos de diferentes tamaños.</w:t>
      </w:r>
    </w:p>
    <w:p>
      <w:pPr>
        <w:numPr>
          <w:ilvl w:val="0"/>
          <w:numId w:val="1002"/>
        </w:numPr>
        <w:pStyle w:val="Compact"/>
      </w:pPr>
      <w:r>
        <w:t xml:space="preserve">La tira roja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sized parts. 1 part labeled 1 foot. " title="" id="26" name="Picture"/>
            <a:graphic>
              <a:graphicData uri="http://schemas.openxmlformats.org/drawingml/2006/picture">
                <pic:pic>
                  <pic:nvPicPr>
                    <pic:cNvPr descr="/app/tmp/embedder-1671065405.077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La tira verde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sized parts. 1 part labeled 1 foot." title="" id="29" name="Picture"/>
            <a:graphic>
              <a:graphicData uri="http://schemas.openxmlformats.org/drawingml/2006/picture">
                <pic:pic>
                  <pic:nvPicPr>
                    <pic:cNvPr descr="/app/tmp/embedder-1671065405.16718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La tira amarilla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parts. 1 part labeled 1 foot." title="" id="32" name="Picture"/>
            <a:graphic>
              <a:graphicData uri="http://schemas.openxmlformats.org/drawingml/2006/picture">
                <pic:pic>
                  <pic:nvPicPr>
                    <pic:cNvPr descr="/app/tmp/embedder-1671065405.25119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en qué se parecieron los problemas que resolviste. Describe en qué fueron diferentes.</w:t>
      </w:r>
    </w:p>
    <w:bookmarkEnd w:id="34"/>
    <w:bookmarkStart w:id="38" w:name="más-tiras-de-papel"/>
    <w:p>
      <w:pPr>
        <w:pStyle w:val="Heading3"/>
      </w:pPr>
      <w:r>
        <w:t xml:space="preserve">13.2: Más tiras de papel</w:t>
      </w:r>
    </w:p>
    <w:p>
      <w:pPr>
        <w:pStyle w:val="FirstParagraph"/>
      </w:pPr>
      <w:r>
        <w:t xml:space="preserve">Kiran tiene una tira de papel amarillo que mide 2 pies de largo. Él quiere cortar la tira en pedazos que midan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de pie de largo.</w:t>
      </w:r>
    </w:p>
    <w:p>
      <w:pPr>
        <w:numPr>
          <w:ilvl w:val="0"/>
          <w:numId w:val="1003"/>
        </w:numPr>
        <w:pStyle w:val="Compact"/>
      </w:pPr>
      <w:r>
        <w:t xml:space="preserve">¿Cuántos pedazos tendrá Kiran?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0"/>
          <w:numId w:val="1003"/>
        </w:numPr>
        <w:pStyle w:val="Compact"/>
      </w:pPr>
      <w:r>
        <w:t xml:space="preserve">Describe cómo la ecuación 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18</m:t>
        </m:r>
      </m:oMath>
      <w:r>
        <w:t xml:space="preserve"> representa una tira de papel que mide 3 pies de largo y que se corta en pedazos de igual tamaño.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2022-12-15T00:50:05Z</dcterms:created>
  <dcterms:modified xsi:type="dcterms:W3CDTF">2022-12-15T00:50:05Z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avFTRHPpQySSbJVh+IhJyavpcN6oim3zIl7jM3dM09NO9RYdH2G7eVeINn+p7GWhkgEJWLwAMOin1AZDA0PQjg==</vt:lpwstr>
  </property>
</Properties>
</file>