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How do the values of</w:t>
      </w:r>
      <w:r>
        <w:t xml:space="preserve"> </w:t>
      </w:r>
      <m:oMath>
        <m:r>
          <m:t>α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β</m:t>
        </m:r>
      </m:oMath>
      <w:r>
        <w:t xml:space="preserve"> </w:t>
      </w:r>
      <w:r>
        <w:t xml:space="preserve">compare?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057400"/>
            <wp:effectExtent b="0" l="0" r="0" t="0"/>
            <wp:docPr descr="Quadrilateral A E D F with line A D bisecting angle A into two angles, alpha and beta." title="" id="22" name="Picture"/>
            <a:graphic>
              <a:graphicData uri="http://schemas.openxmlformats.org/drawingml/2006/picture">
                <pic:pic>
                  <pic:nvPicPr>
                    <pic:cNvPr descr="/app/tmp/embedder-1670998299.1534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shown together with its angle bisectors. Draw a 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that is equidistant from sides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</m:oMath>
      <w:r>
        <w:t xml:space="preserve">, but which is closest to side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834640"/>
            <wp:effectExtent b="0" l="0" r="0" t="0"/>
            <wp:docPr descr="Triangle A B C with angle bisectors that intersect in the center of the triangle." title="" id="25" name="Picture"/>
            <a:graphic>
              <a:graphicData uri="http://schemas.openxmlformats.org/drawingml/2006/picture">
                <pic:pic>
                  <pic:nvPicPr>
                    <pic:cNvPr descr="/app/tmp/embedder-1670998299.255625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In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 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the incenter. Sketch segments to represent the distance from 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to the sides of the triangle. How must these distances compare?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737360"/>
            <wp:effectExtent b="0" l="0" r="0" t="0"/>
            <wp:docPr descr="Triangle ABC with incenter D" title="" id="28" name="Picture"/>
            <a:graphic>
              <a:graphicData uri="http://schemas.openxmlformats.org/drawingml/2006/picture">
                <pic:pic>
                  <pic:nvPicPr>
                    <pic:cNvPr descr="/app/tmp/embedder-1670998299.336886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has circumcenter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Sketch the 3 lines that intersect at the circumcenter.</w:t>
      </w:r>
    </w:p>
    <w:p>
      <w:pPr>
        <w:numPr>
          <w:ilvl w:val="1"/>
          <w:numId w:val="1002"/>
        </w:numPr>
        <w:pStyle w:val="Compact"/>
      </w:pPr>
      <w:r>
        <w:t xml:space="preserve">If the distance from 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to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5 units, what is the distance from 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to point</w:t>
      </w:r>
      <w:r>
        <w:t xml:space="preserve"> </w:t>
      </w:r>
      <m:oMath>
        <m:r>
          <m:t>C</m:t>
        </m:r>
      </m:oMath>
      <w:r>
        <w:t xml:space="preserve">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Triangle ABC with circumcenter D" title="" id="31" name="Picture"/>
            <a:graphic>
              <a:graphicData uri="http://schemas.openxmlformats.org/drawingml/2006/picture">
                <pic:pic>
                  <pic:nvPicPr>
                    <pic:cNvPr descr="/app/tmp/embedder-1670998299.413346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7, Lesson 5.)</w:t>
      </w:r>
    </w:p>
    <w:p>
      <w:pPr>
        <w:numPr>
          <w:ilvl w:val="0"/>
          <w:numId w:val="1001"/>
        </w:numPr>
      </w:pPr>
      <w:r>
        <w:t xml:space="preserve">The angles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measure 50 degrees, 40 degrees, and 90 degrees. Will its circumcenter fall inside the triangle, on the triangle, or outside the triangle?</w:t>
      </w:r>
    </w:p>
    <w:p>
      <w:pPr>
        <w:numPr>
          <w:ilvl w:val="1"/>
          <w:numId w:val="1003"/>
        </w:numPr>
      </w:pPr>
      <w:r>
        <w:t xml:space="preserve">inside the triangle</w:t>
      </w:r>
    </w:p>
    <w:p>
      <w:pPr>
        <w:numPr>
          <w:ilvl w:val="1"/>
          <w:numId w:val="1003"/>
        </w:numPr>
      </w:pPr>
      <w:r>
        <w:t xml:space="preserve">on the triangle</w:t>
      </w:r>
    </w:p>
    <w:p>
      <w:pPr>
        <w:numPr>
          <w:ilvl w:val="1"/>
          <w:numId w:val="1003"/>
        </w:numPr>
      </w:pPr>
      <w:r>
        <w:t xml:space="preserve">outside the triangle</w:t>
      </w:r>
    </w:p>
    <w:p>
      <w:pPr>
        <w:numPr>
          <w:ilvl w:val="0"/>
          <w:numId w:val="1000"/>
        </w:numPr>
      </w:pPr>
      <w:r>
        <w:t xml:space="preserve">(From Unit 7, Lesson 5.)</w:t>
      </w:r>
    </w:p>
    <w:p>
      <w:pPr>
        <w:numPr>
          <w:ilvl w:val="0"/>
          <w:numId w:val="1001"/>
        </w:numPr>
      </w:pPr>
      <w:r>
        <w:t xml:space="preserve">Tyler and Kiran are discussing the parallelogram in the image. Tyler says the parallelogram cannot be cyclic. Kiran says the parallelogram can be cyclic if a circle is drawn carefully through the vertices.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60122"/>
            <wp:effectExtent b="0" l="0" r="0" t="0"/>
            <wp:docPr descr="Parallelogram with one angle measuring 20 degrees." title="" id="34" name="Picture"/>
            <a:graphic>
              <a:graphicData uri="http://schemas.openxmlformats.org/drawingml/2006/picture">
                <pic:pic>
                  <pic:nvPicPr>
                    <pic:cNvPr descr="/app/tmp/embedder-1670998299.483507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 you agree with either of them? Explain or show your reasoning.</w:t>
      </w:r>
    </w:p>
    <w:p>
      <w:pPr>
        <w:numPr>
          <w:ilvl w:val="0"/>
          <w:numId w:val="1000"/>
        </w:numPr>
      </w:pPr>
      <w:r>
        <w:t xml:space="preserve">(From Unit 7, Lesson 4.)</w:t>
      </w:r>
    </w:p>
    <w:p>
      <w:pPr>
        <w:numPr>
          <w:ilvl w:val="0"/>
          <w:numId w:val="1001"/>
        </w:numPr>
      </w:pPr>
      <w:r>
        <w:t xml:space="preserve">Find the measures of the remaining angles of quadrilateral</w:t>
      </w:r>
      <w:r>
        <w:t xml:space="preserve"> </w:t>
      </w:r>
      <m:oMath>
        <m:r>
          <m:t>W</m:t>
        </m:r>
        <m:r>
          <m:t>X</m:t>
        </m:r>
        <m:r>
          <m:t>Y</m:t>
        </m:r>
        <m:r>
          <m:t>Z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423172"/>
            <wp:effectExtent b="0" l="0" r="0" t="0"/>
            <wp:docPr descr="Circle with center W. Radii W X and W Z shown. Segments X Y and Y Z are tangent to the circle. Angle X Y Z is 70 degrees." title="" id="37" name="Picture"/>
            <a:graphic>
              <a:graphicData uri="http://schemas.openxmlformats.org/drawingml/2006/picture">
                <pic:pic>
                  <pic:nvPicPr>
                    <pic:cNvPr descr="/app/tmp/embedder-1670998299.53091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23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3.)</w:t>
      </w:r>
    </w:p>
    <w:p>
      <w:pPr>
        <w:numPr>
          <w:ilvl w:val="0"/>
          <w:numId w:val="1001"/>
        </w:numPr>
      </w:pPr>
      <w:r>
        <w:t xml:space="preserve">Which expression describes a point that partitions a segment</w:t>
      </w:r>
      <w:r>
        <w:t xml:space="preserve"> </w:t>
      </w:r>
      <m:oMath>
        <m:r>
          <m:t>A</m:t>
        </m:r>
        <m:r>
          <m:t>B</m:t>
        </m:r>
      </m:oMath>
      <w:r>
        <w:t xml:space="preserve"> in a</w:t>
      </w:r>
      <w:r>
        <w:t xml:space="preserve"> </w:t>
      </w:r>
      <m:oMath>
        <m:r>
          <m:t>1</m:t>
        </m:r>
        <m:r>
          <m:rPr>
            <m:sty m:val="p"/>
          </m:rPr>
          <m:t>:</m:t>
        </m:r>
        <m:r>
          <m:t>5</m:t>
        </m:r>
      </m:oMath>
      <w:r>
        <w:t xml:space="preserve"> ratio?</w:t>
      </w:r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t>A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t>B</m:t>
        </m:r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t>A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t>B</m:t>
        </m:r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t>A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t>B</m:t>
        </m:r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t>A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t>B</m:t>
        </m:r>
      </m:oMath>
    </w:p>
    <w:p>
      <w:pPr>
        <w:numPr>
          <w:ilvl w:val="0"/>
          <w:numId w:val="1000"/>
        </w:numPr>
      </w:pPr>
      <w:r>
        <w:t xml:space="preserve">(From Unit 6, Lesson 15.)</w:t>
      </w:r>
    </w:p>
    <w:p>
      <w:pPr>
        <w:numPr>
          <w:ilvl w:val="0"/>
          <w:numId w:val="1001"/>
        </w:numPr>
      </w:pPr>
      <w:r>
        <w:t xml:space="preserve">Write 3 expressions that can be used to find angle</w:t>
      </w:r>
      <w:r>
        <w:t xml:space="preserve"> </w:t>
      </w:r>
      <m:oMath>
        <m:r>
          <m:t>C</m:t>
        </m:r>
      </m:oMath>
      <w:r>
        <w:t xml:space="preserve">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Right triangle abc. Side AB =48 units, side BC=55 units, side CA = 73 units " title="" id="40" name="Picture"/>
            <a:graphic>
              <a:graphicData uri="http://schemas.openxmlformats.org/drawingml/2006/picture">
                <pic:pic>
                  <pic:nvPicPr>
                    <pic:cNvPr descr="/app/tmp/embedder-1670998299.647414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2022-12-14T06:11:40Z</dcterms:created>
  <dcterms:modified xsi:type="dcterms:W3CDTF">2022-12-14T06:11:40Z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GWpYbMuIq1/ZPG0AEEkVNlA5UZBbu/DQQjdV5kTupss9bh01pwBTAhzYzh5BLTleadEoFk8xrcvHvbCWMOGllg==</vt:lpwstr>
  </property>
</Properties>
</file>