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90.png" ContentType="image/png"/>
  <Override PartName="/word/media/rId93.png" ContentType="image/png"/>
  <Override PartName="/word/media/rId96.png" ContentType="image/png"/>
  <Override PartName="/word/media/rId9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las-mismas-figuras"/>
    <w:p>
      <w:pPr>
        <w:pStyle w:val="Heading2"/>
      </w:pPr>
      <w:r>
        <w:t xml:space="preserve">Lección 11: Las mismas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cuáles figuras son la misma.</w:t>
      </w:r>
    </w:p>
    <w:bookmarkStart w:id="30" w:name="X5cacd2b42e76a0270fb41a334124d0b419f0834"/>
    <w:p>
      <w:pPr>
        <w:pStyle w:val="Heading3"/>
      </w:pPr>
      <w:r>
        <w:t xml:space="preserve">Calentamiento: Cuántos ves: 1 más y 1 menos en tableros de 5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Five frame, full." title="" id="22" name="Picture"/>
            <a:graphic>
              <a:graphicData uri="http://schemas.openxmlformats.org/drawingml/2006/picture">
                <pic:pic>
                  <pic:nvPicPr>
                    <pic:cNvPr descr="/app/tmp/embedder-1671057066.72724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77"/>
            <wp:effectExtent b="0" l="0" r="0" t="0"/>
            <wp:docPr descr="5 frame full. Below 1 counter." title="" id="25" name="Picture"/>
            <a:graphic>
              <a:graphicData uri="http://schemas.openxmlformats.org/drawingml/2006/picture">
                <pic:pic>
                  <pic:nvPicPr>
                    <pic:cNvPr descr="/app/tmp/embedder-1671057066.78813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5 frame. 4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7066.93599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9" w:name="qué-figuras-hacen-falta"/>
    <w:p>
      <w:pPr>
        <w:pStyle w:val="Heading3"/>
      </w:pPr>
      <w:r>
        <w:t xml:space="preserve">11.1: ¿Qué figuras hacen falta?</w:t>
      </w:r>
    </w:p>
    <w:p>
      <w:pPr>
        <w:pStyle w:val="FirstParagraph"/>
      </w:pPr>
      <w:r>
        <w:drawing>
          <wp:inline>
            <wp:extent cx="4457700" cy="3886200"/>
            <wp:effectExtent b="0" l="0" r="0" t="0"/>
            <wp:docPr descr="Pattern block puzzle." title="" id="32" name="Picture"/>
            <a:graphic>
              <a:graphicData uri="http://schemas.openxmlformats.org/drawingml/2006/picture">
                <pic:pic>
                  <pic:nvPicPr>
                    <pic:cNvPr descr="/app/tmp/embedder-1671057066.99252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5029200"/>
            <wp:effectExtent b="0" l="0" r="0" t="0"/>
            <wp:docPr descr="Pattern block puzzle." title="" id="35" name="Picture"/>
            <a:graphic>
              <a:graphicData uri="http://schemas.openxmlformats.org/drawingml/2006/picture">
                <pic:pic>
                  <pic:nvPicPr>
                    <pic:cNvPr descr="/app/tmp/embedder-1671057067.132050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4663440"/>
            <wp:effectExtent b="0" l="0" r="0" t="0"/>
            <wp:docPr descr="Pattern block puzzle." title="" id="38" name="Picture"/>
            <a:graphic>
              <a:graphicData uri="http://schemas.openxmlformats.org/drawingml/2006/picture">
                <pic:pic>
                  <pic:nvPicPr>
                    <pic:cNvPr descr="/app/tmp/embedder-1671057067.331028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5029200"/>
            <wp:effectExtent b="0" l="0" r="0" t="0"/>
            <wp:docPr descr="Pattern block puzzle." title="" id="41" name="Picture"/>
            <a:graphic>
              <a:graphicData uri="http://schemas.openxmlformats.org/drawingml/2006/picture">
                <pic:pic>
                  <pic:nvPicPr>
                    <pic:cNvPr descr="/app/tmp/embedder-1671057067.489508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566160"/>
            <wp:effectExtent b="0" l="0" r="0" t="0"/>
            <wp:docPr descr="Pattern block puzzle." title="" id="44" name="Picture"/>
            <a:graphic>
              <a:graphicData uri="http://schemas.openxmlformats.org/drawingml/2006/picture">
                <pic:pic>
                  <pic:nvPicPr>
                    <pic:cNvPr descr="/app/tmp/embedder-1671057067.64892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657600"/>
            <wp:effectExtent b="0" l="0" r="0" t="0"/>
            <wp:docPr descr="Pattern block puzzle." title="" id="47" name="Picture"/>
            <a:graphic>
              <a:graphicData uri="http://schemas.openxmlformats.org/drawingml/2006/picture">
                <pic:pic>
                  <pic:nvPicPr>
                    <pic:cNvPr descr="/app/tmp/embedder-1671057067.82961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89" w:name="encontremos-la-figura"/>
    <w:p>
      <w:pPr>
        <w:pStyle w:val="Heading3"/>
      </w:pPr>
      <w:r>
        <w:t xml:space="preserve">11.2: Encontremos la figura</w:t>
      </w:r>
    </w:p>
    <w:p>
      <w:pPr>
        <w:pStyle w:val="FirstParagraph"/>
      </w:pPr>
      <w:r>
        <w:drawing>
          <wp:inline>
            <wp:extent cx="5486400" cy="54864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57067.975444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828800"/>
            <wp:effectExtent b="0" l="0" r="0" t="0"/>
            <wp:docPr descr="Pattern bloc. 1 yellow hexagon." title="" id="54" name="Picture"/>
            <a:graphic>
              <a:graphicData uri="http://schemas.openxmlformats.org/drawingml/2006/picture">
                <pic:pic>
                  <pic:nvPicPr>
                    <pic:cNvPr descr="/app/tmp/embedder-1671057068.168797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57" name="Picture"/>
            <a:graphic>
              <a:graphicData uri="http://schemas.openxmlformats.org/drawingml/2006/picture">
                <pic:pic>
                  <pic:nvPicPr>
                    <pic:cNvPr descr="/app/tmp/embedder-1671057068.225201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8650" cy="1371600"/>
            <wp:effectExtent b="0" l="0" r="0" t="0"/>
            <wp:docPr descr="Blue pattern block." title="" id="60" name="Picture"/>
            <a:graphic>
              <a:graphicData uri="http://schemas.openxmlformats.org/drawingml/2006/picture">
                <pic:pic>
                  <pic:nvPicPr>
                    <pic:cNvPr descr="/app/tmp/embedder-1671057068.262349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3" name="Picture"/>
            <a:graphic>
              <a:graphicData uri="http://schemas.openxmlformats.org/drawingml/2006/picture">
                <pic:pic>
                  <pic:nvPicPr>
                    <pic:cNvPr descr="/app/tmp/embedder-1671057068.306264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1143000"/>
            <wp:effectExtent b="0" l="0" r="0" t="0"/>
            <wp:docPr descr="Pattern block. 1 green triangle. " title="" id="66" name="Picture"/>
            <a:graphic>
              <a:graphicData uri="http://schemas.openxmlformats.org/drawingml/2006/picture">
                <pic:pic>
                  <pic:nvPicPr>
                    <pic:cNvPr descr="/app/tmp/embedder-1671057068.3437939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57068.380982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600200"/>
            <wp:effectExtent b="0" l="0" r="0" t="0"/>
            <wp:docPr descr="Pattern block. 1 red trapezoid." title="" id="72" name="Picture"/>
            <a:graphic>
              <a:graphicData uri="http://schemas.openxmlformats.org/drawingml/2006/picture">
                <pic:pic>
                  <pic:nvPicPr>
                    <pic:cNvPr descr="/app/tmp/embedder-1671057068.4160407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5" name="Picture"/>
            <a:graphic>
              <a:graphicData uri="http://schemas.openxmlformats.org/drawingml/2006/picture">
                <pic:pic>
                  <pic:nvPicPr>
                    <pic:cNvPr descr="/app/tmp/embedder-1671057068.466594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58887" cy="1188722"/>
            <wp:effectExtent b="0" l="0" r="0" t="0"/>
            <wp:docPr descr="Pattern block. 1 orange square." title="" id="78" name="Picture"/>
            <a:graphic>
              <a:graphicData uri="http://schemas.openxmlformats.org/drawingml/2006/picture">
                <pic:pic>
                  <pic:nvPicPr>
                    <pic:cNvPr descr="/app/tmp/embedder-1671057068.5065267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87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81" name="Picture"/>
            <a:graphic>
              <a:graphicData uri="http://schemas.openxmlformats.org/drawingml/2006/picture">
                <pic:pic>
                  <pic:nvPicPr>
                    <pic:cNvPr descr="/app/tmp/embedder-1671057068.5436747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3550" cy="1371600"/>
            <wp:effectExtent b="0" l="0" r="0" t="0"/>
            <wp:docPr descr="tan rhombus pattern block" title="" id="84" name="Picture"/>
            <a:graphic>
              <a:graphicData uri="http://schemas.openxmlformats.org/drawingml/2006/picture">
                <pic:pic>
                  <pic:nvPicPr>
                    <pic:cNvPr descr="/app/tmp/embedder-1671057068.5819242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87" name="Picture"/>
            <a:graphic>
              <a:graphicData uri="http://schemas.openxmlformats.org/drawingml/2006/picture">
                <pic:pic>
                  <pic:nvPicPr>
                    <pic:cNvPr descr="/app/tmp/embedder-1671057068.6252763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9"/>
    <w:bookmarkStart w:id="105" w:name="centros-momento-de-escoger"/>
    <w:p>
      <w:pPr>
        <w:pStyle w:val="Heading3"/>
      </w:pPr>
      <w:r>
        <w:t xml:space="preserve">11.3: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/app/tmp/embedder-1671057068.6629155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94" name="Picture"/>
            <a:graphic>
              <a:graphicData uri="http://schemas.openxmlformats.org/drawingml/2006/picture">
                <pic:pic>
                  <pic:nvPicPr>
                    <pic:cNvPr descr="/app/tmp/embedder-1671057068.7247417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97" name="Picture"/>
            <a:graphic>
              <a:graphicData uri="http://schemas.openxmlformats.org/drawingml/2006/picture">
                <pic:pic>
                  <pic:nvPicPr>
                    <pic:cNvPr descr="/app/tmp/embedder-1671057068.7455149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100" name="Picture"/>
            <a:graphic>
              <a:graphicData uri="http://schemas.openxmlformats.org/drawingml/2006/picture">
                <pic:pic>
                  <pic:nvPicPr>
                    <pic:cNvPr descr="/app/tmp/embedder-1671057068.8631635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2" Target="media/rId10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99" Target="media/rId9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2022-12-14T22:31:09Z</dcterms:created>
  <dcterms:modified xsi:type="dcterms:W3CDTF">2022-12-14T22:31:09Z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ZzcXfip1IwJvm2NhFiaE73j8pd4oZaNOFpmtJibTiy5DM1InRv3bX6p/wH9HQqiHQRTcWDzv/lWTE0hWUtyIcw==</vt:lpwstr>
  </property>
</Properties>
</file>