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cuántas-faltan"/>
    <w:p>
      <w:pPr>
        <w:pStyle w:val="Heading2"/>
      </w:pPr>
      <w:r>
        <w:t xml:space="preserve">Lección 12: ¿Cuántas faltan?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Llenemos tableros de 10 de diferentes maneras.</w:t>
      </w:r>
    </w:p>
    <w:bookmarkStart w:id="33" w:name="Xc78e001a6ba2349da5128a0c027dacac0e17353"/>
    <w:p>
      <w:pPr>
        <w:pStyle w:val="Heading3"/>
      </w:pPr>
      <w:r>
        <w:t xml:space="preserve">Calentamiento: Cuál es diferente: Tableros de 10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. 4 red counters. 4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7570.42486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Ten frame. Full.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7570.50180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Ten frame. Full with 7 red counters, 3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7570.55674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31522"/>
            <wp:effectExtent b="0" l="0" r="0" t="0"/>
            <wp:docPr descr="2 Five frames, full. First 5 frame, 4 red counters 1 yellow counter. 2nd 5 frame, 5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7570.61826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revuelve-saca-y-organiza-con-10"/>
    <w:p>
      <w:pPr>
        <w:pStyle w:val="Heading3"/>
      </w:pPr>
      <w:r>
        <w:t xml:space="preserve">12.1: Revuelve, saca y organiza con 10</w:t>
      </w:r>
    </w:p>
    <w:p>
      <w:pPr>
        <w:pStyle w:val="FirstParagraph"/>
      </w:pPr>
      <w:r>
        <w:drawing>
          <wp:inline>
            <wp:extent cx="5943600" cy="2468880"/>
            <wp:effectExtent b="0" l="0" r="0" t="0"/>
            <wp:docPr descr="Blank ten frame." title="" id="35" name="Picture"/>
            <a:graphic>
              <a:graphicData uri="http://schemas.openxmlformats.org/drawingml/2006/picture">
                <pic:pic>
                  <pic:nvPicPr>
                    <pic:cNvPr descr="/app/tmp/embedder-1671057570.67984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37"/>
    <w:bookmarkStart w:id="56" w:name="X0f1b7663f8e114c532aca153b364d4d5e2d24cd"/>
    <w:p>
      <w:pPr>
        <w:pStyle w:val="Heading3"/>
      </w:pPr>
      <w:r>
        <w:t xml:space="preserve">12.2: ¿Cuántas faltan para llenar el tablero de 10?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7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57570.81117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s. 4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57570.86730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 9 counters." title="" id="45" name="Picture"/>
            <a:graphic>
              <a:graphicData uri="http://schemas.openxmlformats.org/drawingml/2006/picture">
                <pic:pic>
                  <pic:nvPicPr>
                    <pic:cNvPr descr="/app/tmp/embedder-1671057570.925418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3 counters." title="" id="48" name="Picture"/>
            <a:graphic>
              <a:graphicData uri="http://schemas.openxmlformats.org/drawingml/2006/picture">
                <pic:pic>
                  <pic:nvPicPr>
                    <pic:cNvPr descr="/app/tmp/embedder-1671057570.990543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5 red counters." title="" id="51" name="Picture"/>
            <a:graphic>
              <a:graphicData uri="http://schemas.openxmlformats.org/drawingml/2006/picture">
                <pic:pic>
                  <pic:nvPicPr>
                    <pic:cNvPr descr="/app/tmp/embedder-1671057571.070489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2 counters." title="" id="54" name="Picture"/>
            <a:graphic>
              <a:graphicData uri="http://schemas.openxmlformats.org/drawingml/2006/picture">
                <pic:pic>
                  <pic:nvPicPr>
                    <pic:cNvPr descr="/app/tmp/embedder-1671057571.165413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bookmarkEnd w:id="56"/>
    <w:bookmarkStart w:id="69" w:name="centros-momento-de-escoger"/>
    <w:p>
      <w:pPr>
        <w:pStyle w:val="Heading3"/>
      </w:pPr>
      <w:r>
        <w:t xml:space="preserve">12.3: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57571.23543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1" name="Picture"/>
            <a:graphic>
              <a:graphicData uri="http://schemas.openxmlformats.org/drawingml/2006/picture">
                <pic:pic>
                  <pic:nvPicPr>
                    <pic:cNvPr descr="/app/tmp/embedder-1671057571.257410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4" name="Picture"/>
            <a:graphic>
              <a:graphicData uri="http://schemas.openxmlformats.org/drawingml/2006/picture">
                <pic:pic>
                  <pic:nvPicPr>
                    <pic:cNvPr descr="/app/tmp/embedder-1671057571.283414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2022-12-14T22:39:32Z</dcterms:created>
  <dcterms:modified xsi:type="dcterms:W3CDTF">2022-12-14T22:39:32Z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nega+PcKOU89OuKQGqpNdozyCx3cTpcERKfR8BhU9TS57F+hm4LBEvjeQY5LzmEetRpym8jEyh/BLTSAbFv2aQ==</vt:lpwstr>
  </property>
</Properties>
</file>