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Here is a base-ten diagram that represents 1.13. Use the diagram to find</w:t>
      </w:r>
      <w:r>
        <w:t xml:space="preserve"> </w:t>
      </w:r>
      <m:oMath>
        <m:r>
          <m:t>1.13</m:t>
        </m:r>
        <m:r>
          <m:rPr>
            <m:sty m:val="p"/>
          </m:rPr>
          <m:t>−</m:t>
        </m:r>
        <m:r>
          <m:t>0.46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9316" cy="1241626"/>
            <wp:effectExtent b="0" l="0" r="0" t="0"/>
            <wp:docPr descr="A base-ten diagram representing 1 point 1 3. 1 large square, 1 rectangle, and 3 small squares. " title="" id="22" name="Picture"/>
            <a:graphic>
              <a:graphicData uri="http://schemas.openxmlformats.org/drawingml/2006/picture">
                <pic:pic>
                  <pic:nvPicPr>
                    <pic:cNvPr descr="/app/tmp/embedder-1671032923.4380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6" cy="12416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Compute the following sums. If you get stuck, consider drawing base-ten diagrams.</w:t>
      </w:r>
    </w:p>
    <w:p>
      <w:pPr>
        <w:numPr>
          <w:ilvl w:val="1"/>
          <w:numId w:val="1002"/>
        </w:numPr>
      </w:pPr>
      <m:oMath>
        <m:r>
          <m:t>0.027</m:t>
        </m:r>
        <m:r>
          <m:rPr>
            <m:sty m:val="p"/>
          </m:rPr>
          <m:t>+</m:t>
        </m:r>
        <m:r>
          <m:t>0.004</m:t>
        </m:r>
      </m:oMath>
    </w:p>
    <w:p>
      <w:pPr>
        <w:numPr>
          <w:ilvl w:val="1"/>
          <w:numId w:val="1002"/>
        </w:numPr>
      </w:pPr>
      <m:oMath>
        <m:r>
          <m:t>0.203</m:t>
        </m:r>
        <m:r>
          <m:rPr>
            <m:sty m:val="p"/>
          </m:rPr>
          <m:t>+</m:t>
        </m:r>
        <m:r>
          <m:t>0.01</m:t>
        </m:r>
      </m:oMath>
    </w:p>
    <w:p>
      <w:pPr>
        <w:numPr>
          <w:ilvl w:val="1"/>
          <w:numId w:val="1002"/>
        </w:numPr>
      </w:pPr>
      <m:oMath>
        <m:r>
          <m:t>1.2</m:t>
        </m:r>
        <m:r>
          <m:rPr>
            <m:sty m:val="p"/>
          </m:rPr>
          <m:t>+</m:t>
        </m:r>
        <m:r>
          <m:t>0.145</m:t>
        </m:r>
      </m:oMath>
    </w:p>
    <w:p>
      <w:pPr>
        <w:numPr>
          <w:ilvl w:val="0"/>
          <w:numId w:val="1001"/>
        </w:numPr>
      </w:pPr>
      <w:r>
        <w:t xml:space="preserve">A student said we cannot subtract 1.97 from 20 because 1.97 has two decimal digits and 20 has none. Do you agree with him? Explain or show your reasoning.</w:t>
      </w:r>
    </w:p>
    <w:p>
      <w:pPr>
        <w:numPr>
          <w:ilvl w:val="0"/>
          <w:numId w:val="1001"/>
        </w:numPr>
      </w:pPr>
      <w:r>
        <w:t xml:space="preserve">Decide which calculation shows the correct way to find</w:t>
      </w:r>
      <w:r>
        <w:t xml:space="preserve"> </w:t>
      </w:r>
      <m:oMath>
        <m:r>
          <m:t>0.3</m:t>
        </m:r>
        <m:r>
          <m:rPr>
            <m:sty m:val="p"/>
          </m:rPr>
          <m:t>−</m:t>
        </m:r>
        <m:r>
          <m:t>0.006</m:t>
        </m:r>
      </m:oMath>
      <w:r>
        <w:t xml:space="preserve"> </w:t>
      </w:r>
      <w:r>
        <w:t xml:space="preserve">and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47531"/>
            <wp:effectExtent b="0" l="0" r="0" t="0"/>
            <wp:docPr descr="4 subtraction problems." title="" id="25" name="Picture"/>
            <a:graphic>
              <a:graphicData uri="http://schemas.openxmlformats.org/drawingml/2006/picture">
                <pic:pic>
                  <pic:nvPicPr>
                    <pic:cNvPr descr="/app/tmp/embedder-1671032923.49275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Complete the calculations so that each shows the correct difference.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394460"/>
            <wp:effectExtent b="0" l="0" r="0" t="0"/>
            <wp:docPr descr="3 decimal subtraction problems. " title="" id="28" name="Picture"/>
            <a:graphic>
              <a:graphicData uri="http://schemas.openxmlformats.org/drawingml/2006/picture">
                <pic:pic>
                  <pic:nvPicPr>
                    <pic:cNvPr descr="/app/tmp/embedder-1671032923.54981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school store sells pencils for </w:t>
      </w:r>
      <w:r>
        <w:t xml:space="preserve">$</w:t>
      </w:r>
      <w:r>
        <w:t xml:space="preserve">0.30 each, hats for </w:t>
      </w:r>
      <w:r>
        <w:t xml:space="preserve">$</w:t>
      </w:r>
      <w:r>
        <w:t xml:space="preserve">14.50 each, and binders for </w:t>
      </w:r>
      <w:r>
        <w:t xml:space="preserve">$</w:t>
      </w:r>
      <w:r>
        <w:t xml:space="preserve">3.20 each. Elena would like to buy 3 pencils, a hat, and 2 binders. She estimated that the cost will be less than</w:t>
      </w:r>
      <w:r>
        <w:t xml:space="preserve"> </w:t>
      </w:r>
      <w:r>
        <w:t xml:space="preserve">$</w:t>
      </w:r>
      <w:r>
        <w:t xml:space="preserve">20.</w:t>
      </w:r>
    </w:p>
    <w:p>
      <w:pPr>
        <w:numPr>
          <w:ilvl w:val="1"/>
          <w:numId w:val="1003"/>
        </w:numPr>
        <w:pStyle w:val="Compact"/>
      </w:pPr>
      <w:r>
        <w:t xml:space="preserve">Do you agree with her estimate? Explain your reasoning.</w:t>
      </w:r>
    </w:p>
    <w:p>
      <w:pPr>
        <w:numPr>
          <w:ilvl w:val="1"/>
          <w:numId w:val="1003"/>
        </w:numPr>
        <w:pStyle w:val="Compact"/>
      </w:pPr>
      <w:r>
        <w:t xml:space="preserve">Estimate the number of pencils could she buy with</w:t>
      </w:r>
      <w:r>
        <w:t xml:space="preserve"> </w:t>
      </w:r>
      <w:r>
        <w:t xml:space="preserve">$</w:t>
      </w:r>
      <w:r>
        <w:t xml:space="preserve">5. Explain or show your reasoning.</w:t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A rectangular prism measures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 by 12 cm by</w:t>
      </w:r>
      <w:r>
        <w:t xml:space="preserve"> </w:t>
      </w:r>
      <m:oMath>
        <m:r>
          <m:t>15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cm.</w:t>
      </w:r>
    </w:p>
    <w:p>
      <w:pPr>
        <w:numPr>
          <w:ilvl w:val="1"/>
          <w:numId w:val="1004"/>
        </w:numPr>
        <w:pStyle w:val="Compact"/>
      </w:pPr>
      <w:r>
        <w:t xml:space="preserve">Calculate the number of cubes with edge length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 that fit in this prism.</w:t>
      </w:r>
    </w:p>
    <w:p>
      <w:pPr>
        <w:numPr>
          <w:ilvl w:val="1"/>
          <w:numId w:val="1004"/>
        </w:numPr>
        <w:pStyle w:val="Compact"/>
      </w:pPr>
      <w:r>
        <w:t xml:space="preserve">What is the volume of the prism in</w:t>
      </w:r>
      <w:r>
        <w:t xml:space="preserve"> </w:t>
      </w:r>
      <m:oMath>
        <m:sSup>
          <m:e>
            <m:r>
              <m:rPr>
                <m:nor/>
                <m:sty m:val="p"/>
              </m:rPr>
              <m:t>cm</m:t>
            </m:r>
          </m:e>
          <m:sup>
            <m:r>
              <m:t>3</m:t>
            </m:r>
          </m:sup>
        </m:sSup>
      </m:oMath>
      <w:r>
        <w:t xml:space="preserve">? Show your reasoning. If you are stuck, think about how many cubes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-cm edge lengths fit into</w:t>
      </w:r>
      <w:r>
        <w:t xml:space="preserve"> </w:t>
      </w:r>
      <m:oMath>
        <m:r>
          <m:t>1</m:t>
        </m:r>
        <m:sSup>
          <m:e>
            <m:r>
              <m:rPr>
                <m:nor/>
                <m:sty m:val="p"/>
              </m:rPr>
              <m:t> cm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numPr>
          <w:ilvl w:val="0"/>
          <w:numId w:val="1001"/>
        </w:numPr>
      </w:pPr>
      <w:r>
        <w:t xml:space="preserve">At a constant speed, a car travels 75 miles in 60 minutes. How far does the car travel in 18 minutes? If you get stuck, consider using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minutes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in miles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2022-12-14T15:48:44Z</dcterms:created>
  <dcterms:modified xsi:type="dcterms:W3CDTF">2022-12-14T15:48:44Z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xS5sxLuqlUdWNFVeVoDwJWjKmPAfwebSR1CCDHt+PT3hKimd1yJtGpPQ9kAH5NxNUSLhdgtLu8nC2md8D3E+YA==</vt:lpwstr>
  </property>
</Properties>
</file>