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fluidez-al-multiplicar"/>
    <w:p>
      <w:pPr>
        <w:pStyle w:val="Heading2"/>
      </w:pPr>
      <w:r>
        <w:t xml:space="preserve">Unit 4 Lesson 8: Fluidez al multiplicar</w:t>
      </w:r>
    </w:p>
    <w:bookmarkEnd w:id="20"/>
    <w:bookmarkStart w:id="22" w:name="X42a439008c259ceb7163d5a3f6affe8e2e6e038"/>
    <w:p>
      <w:pPr>
        <w:pStyle w:val="Heading3"/>
      </w:pPr>
      <w:r>
        <w:t xml:space="preserve">WU Conversación numérica: La propiedad distributiva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4" w:name="X93b0f151f859fdc4ba71abb18d58d230fb56daf"/>
    <w:p>
      <w:pPr>
        <w:pStyle w:val="Heading3"/>
      </w:pPr>
      <w:r>
        <w:t xml:space="preserve">1 Momento de escoger: Practiquemos para mejorar nuestra fluidez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juego.</w:t>
      </w:r>
    </w:p>
    <w:p>
      <w:pPr>
        <w:numPr>
          <w:ilvl w:val="0"/>
          <w:numId w:val="1002"/>
        </w:numPr>
        <w:pStyle w:val="Compact"/>
      </w:pPr>
      <w:r>
        <w:t xml:space="preserve">El mayor producto </w:t>
      </w:r>
    </w:p>
    <w:p>
      <w:pPr>
        <w:numPr>
          <w:ilvl w:val="0"/>
          <w:numId w:val="1002"/>
        </w:numPr>
        <w:pStyle w:val="Compact"/>
      </w:pPr>
      <w:r>
        <w:t xml:space="preserve">Acertijos numéricos (multiplicación y división)</w:t>
      </w:r>
    </w:p>
    <w:bookmarkEnd w:id="23"/>
    <w:bookmarkEnd w:id="24"/>
    <w:bookmarkStart w:id="35" w:name="productos-objetivo"/>
    <w:p>
      <w:pPr>
        <w:pStyle w:val="Heading3"/>
      </w:pPr>
      <w:r>
        <w:t xml:space="preserve">2 Productos objetivo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Usa los dígitos 3, 5, 6, 8 y 9 para formar un producto que tenga un valor cercano a 50,000.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780.27072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Usa los dígitos 3, 5, 6, 8 y 9 para formar un producto que tenga un valor cercano a 20,000.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5780.31168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2022-12-15T00:56:20Z</dcterms:created>
  <dcterms:modified xsi:type="dcterms:W3CDTF">2022-12-15T00:56:20Z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Gt91lpPNWI7Qx6NGdrzKYqm/ykfaV2BWN0wKRwHNlKY+2zDP/0Wg0xUjAFgn2OYKkFezwc7dPU2yxu83dcKX+w==</vt:lpwstr>
  </property>
</Properties>
</file>