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4-towers-of-10"/>
    <w:p>
      <w:pPr>
        <w:pStyle w:val="Heading1"/>
      </w:pPr>
      <w:r>
        <w:t xml:space="preserve">Lesson 14: Towers of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K.OA.A.4</w:t>
            </w:r>
          </w:p>
        </w:tc>
      </w:tr>
      <w:tr>
        <w:tc>
          <w:tcPr/>
          <w:p>
            <w:pPr>
              <w:pStyle w:val="Compact"/>
              <w:jc w:val="left"/>
            </w:pPr>
            <w:r>
              <w:t xml:space="preserve">Building Towards</w:t>
            </w:r>
          </w:p>
        </w:tc>
        <w:tc>
          <w:tcPr/>
          <w:p>
            <w:pPr>
              <w:pStyle w:val="Compact"/>
              <w:jc w:val="left"/>
            </w:pPr>
            <w:r>
              <w:t xml:space="preserve">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number that makes 10 when added to a given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cubes are hidden.</w:t>
      </w:r>
    </w:p>
    <w:bookmarkEnd w:id="25"/>
    <w:bookmarkStart w:id="26" w:name="lesson-purpose"/>
    <w:p>
      <w:pPr>
        <w:pStyle w:val="Heading3"/>
      </w:pPr>
      <w:r>
        <w:t xml:space="preserve">Lesson Purpose</w:t>
      </w:r>
    </w:p>
    <w:p>
      <w:pPr>
        <w:pStyle w:val="FirstParagraph"/>
      </w:pPr>
      <w:r>
        <w:t xml:space="preserve">The purpose of this lesson is for students to practice finding the number that makes 10 when added to a given number.</w:t>
      </w:r>
    </w:p>
    <w:p>
      <w:pPr>
        <w:pStyle w:val="BodyText"/>
      </w:pPr>
      <w:r>
        <w:t xml:space="preserve">In previous lessons, students composed and decomposed 10 in multiple ways and found the number that makes 10 when added to a given number. In this lesson, students determine how many cubes are hidden when a tower of 10 connecting cubes is broken into 2 parts and only 1 part is visible. Determining how many more are needed to make 10 is more challenging with connecting cubes than with a 10-frame or fingers because students cannot use the structure of the 10-frame or fingers and simply count the empty squares or the fingers that are down. The goal of the lesson synthesis is for students to reflect on the different tools they have used to compose and decompose 10.</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What's Behind My Back Stage 2 Recording Sheet Kindergarten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on in the next unit?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5,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Given a number, use the structure of 10-frames or fingers to determine how many more are needed to make 10.</w:t>
      </w:r>
    </w:p>
    <w:p>
      <w:pPr>
        <w:numPr>
          <w:ilvl w:val="0"/>
          <w:numId w:val="1007"/>
        </w:numPr>
        <w:pStyle w:val="Compact"/>
      </w:pPr>
      <w:r>
        <w:t xml:space="preserve">Given a number, use connecting cubes to determine how many more are needed to make 10.</w:t>
      </w:r>
    </w:p>
    <w:p>
      <w:pPr>
        <w:numPr>
          <w:ilvl w:val="0"/>
          <w:numId w:val="1007"/>
        </w:numPr>
        <w:pStyle w:val="Compact"/>
      </w:pPr>
      <w:r>
        <w:t xml:space="preserve">Given a number, know how many more are needed to make 10.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2022-12-14T08:57:43Z</dcterms:created>
  <dcterms:modified xsi:type="dcterms:W3CDTF">2022-12-14T08:57:43Z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ycYdqaQMdy5u3t92YfwUoue1Lnvd3Y86cz5IS5oX06vtwljwyISPc6s6fGgwmDjK3l1X/clX0iH2tK077hjQ9g==</vt:lpwstr>
  </property>
</Properties>
</file>