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21f96f2ed7f62c5b1373fb967d2369c41e518"/>
    <w:p>
      <w:pPr>
        <w:pStyle w:val="Heading2"/>
      </w:pPr>
      <w:r>
        <w:t xml:space="preserve">Lección 7: Problemas de conversión de varios pasos: Longitud en unidades tradicionales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de varios pasos sobre longitudes en unidades tradicionales.</w:t>
      </w:r>
    </w:p>
    <w:bookmarkStart w:id="21" w:name="Xe61785a5ead3a6e4d280cfadd194ac47e8b5d8f"/>
    <w:p>
      <w:pPr>
        <w:pStyle w:val="Heading3"/>
      </w:pPr>
      <w:r>
        <w:t xml:space="preserve">Calentamiento: Conversación numérica: Múltiplos de 12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22" w:name="X7450fce0d4dababe7c061751a31d71c70f12780"/>
    <w:p>
      <w:pPr>
        <w:pStyle w:val="Heading3"/>
      </w:pPr>
      <w:r>
        <w:t xml:space="preserve">7.1: Clasificación de tarjetas: Medidas en unidades tradicionales</w:t>
      </w:r>
    </w:p>
    <w:p>
      <w:pPr>
        <w:numPr>
          <w:ilvl w:val="0"/>
          <w:numId w:val="1003"/>
        </w:numPr>
      </w:pPr>
      <w:r>
        <w:t xml:space="preserve">Tu profesor te dará un grupo de tarjetas que muestran distintas medidas. Clasifica las tarjetas en 2 categorías, las que quieras. Prepárate para explicar el significado de tus categorías.</w:t>
      </w:r>
    </w:p>
    <w:p>
      <w:pPr>
        <w:numPr>
          <w:ilvl w:val="0"/>
          <w:numId w:val="1000"/>
        </w:numPr>
      </w:pPr>
      <w:r>
        <w:t xml:space="preserve">(Haz una pausa para escuchar las instrucciones del profesor).</w:t>
      </w:r>
    </w:p>
    <w:p>
      <w:pPr>
        <w:numPr>
          <w:ilvl w:val="0"/>
          <w:numId w:val="1003"/>
        </w:numPr>
        <w:pStyle w:val="Compact"/>
      </w:pPr>
      <w:r>
        <w:t xml:space="preserve">Agrupa las tarjetas que tengan medidas iguales. Después, para cada grupo que hayas formado, haz una lista de las medidas del grupo en orden creciente</w:t>
      </w:r>
      <w:r>
        <w:t xml:space="preserve">.</w:t>
      </w:r>
    </w:p>
    <w:bookmarkEnd w:id="22"/>
    <w:bookmarkStart w:id="26" w:name="correr-una-milla-o-dos"/>
    <w:p>
      <w:pPr>
        <w:pStyle w:val="Heading3"/>
      </w:pPr>
      <w:r>
        <w:t xml:space="preserve">7.2: Correr una milla o dos</w:t>
      </w:r>
    </w:p>
    <w:p>
      <w:pPr>
        <w:numPr>
          <w:ilvl w:val="0"/>
          <w:numId w:val="1004"/>
        </w:numPr>
      </w:pPr>
      <w:r>
        <w:t xml:space="preserve">Un campo rectangular mide 90 yardas de largo y </w:t>
      </w:r>
      <m:oMath>
        <m:r>
          <m:t>42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yardas de ancho. Priya dice</w:t>
      </w:r>
    </w:p>
    <w:p>
      <w:pPr>
        <w:numPr>
          <w:ilvl w:val="0"/>
          <w:numId w:val="1000"/>
        </w:numPr>
      </w:pPr>
      <w:r>
        <w:t xml:space="preserve">que 6 vueltas alrededor del campo es más de una milla. ¿Estás de acuerdo con Priya?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9998" cy="2305878"/>
            <wp:effectExtent b="0" l="0" r="0" t="0"/>
            <wp:docPr descr="image of a field." title="" id="24" name="Picture"/>
            <a:graphic>
              <a:graphicData uri="http://schemas.openxmlformats.org/drawingml/2006/picture">
                <pic:pic>
                  <pic:nvPicPr>
                    <pic:cNvPr descr="/app/tmp/embedder-1671066157.72713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998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Otro campo rectangular mide </w:t>
      </w:r>
      <m:oMath>
        <m:r>
          <m:t>408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de largo y </w:t>
      </w:r>
      <m:oMath>
        <m:r>
          <m:t>240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pies de ancho. ¿Cuántas vueltas tendría que correr Priya alrededor de ese campo si quiere correr al menos 2 millas?</w:t>
      </w:r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estudiamos potencias de 10 y conversiones de unidades. Aprendimos formas de escribir productos de varios 10. Por ejemplo, podemos escribir </w:t>
      </w:r>
      <m:oMath>
        <m:r>
          <m:t>10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10</m:t>
        </m:r>
      </m:oMath>
      <w:r>
        <w:t xml:space="preserve"> como 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 El número 4 es un exponente y significa que hay 4 factores de 10.</w:t>
      </w:r>
    </w:p>
    <w:p>
      <w:pPr>
        <w:pStyle w:val="BodyText"/>
      </w:pPr>
      <w:r>
        <w:t xml:space="preserve">También hicimos conversiones de distintas unidades de medida, principalmente, medidas de longitud en unidades métricas. Por ejemplo, hay 1,000 milímetros en un metro y hay 1,000 metros en un kilómetro. Esto significa que hay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o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de milímetros en un kilómetro. También podemos decir que hay 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milímetros en un kilómetro. Usamos nuestra comprensión de los números decimales para hacer conversiones. Por ejemplo, como hay 1,000 metros en un kilómetro, eso significa que cada metro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o 0.001 kilómetros. Por eso, 853 metros también se puede escribir como 0.853 kilómetros.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2022-12-15T01:02:38Z</dcterms:created>
  <dcterms:modified xsi:type="dcterms:W3CDTF">2022-12-15T01:02:38Z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IPps/yeezYEPnpzymYlwnrXLi/8T2KA+gL1IbuxOKt8E/immSxY13Mp6P+zI7Vz2jCPyeQdS/SUFN60emEEpgg==</vt:lpwstr>
  </property>
</Properties>
</file>