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png" ContentType="image/png"/>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6-building-polygons-part-1"/>
    <w:p>
      <w:pPr>
        <w:pStyle w:val="Heading2"/>
      </w:pPr>
      <w:r>
        <w:t xml:space="preserve">Lesson 6: Building Polygons (Part 1)</w:t>
      </w:r>
    </w:p>
    <w:bookmarkEnd w:id="20"/>
    <w:p>
      <w:pPr>
        <w:pStyle w:val="FirstParagraph"/>
      </w:pPr>
      <w:r>
        <w:t xml:space="preserve">Let’s build shapes.</w:t>
      </w:r>
    </w:p>
    <w:bookmarkStart w:id="21" w:name="true-or-false-signed-numbers"/>
    <w:p>
      <w:pPr>
        <w:pStyle w:val="Heading3"/>
      </w:pPr>
      <w:r>
        <w:t xml:space="preserve">6.1: True or False: Signed Numbers</w:t>
      </w:r>
    </w:p>
    <w:p>
      <w:pPr>
        <w:pStyle w:val="FirstParagraph"/>
      </w:pPr>
      <w:r>
        <w:t xml:space="preserve">Decide whether each equation is true or false. Be prepared to explain your reasoning.</w:t>
      </w:r>
    </w:p>
    <w:p>
      <w:pPr>
        <w:pStyle w:val="BodyText"/>
      </w:pPr>
      <m:oMath>
        <m:r>
          <m:t>4</m:t>
        </m:r>
        <m:r>
          <m:rPr>
            <m:sty m:val="p"/>
          </m:rPr>
          <m:t>⋅</m:t>
        </m:r>
        <m:d>
          <m:dPr>
            <m:begChr m:val="("/>
            <m:endChr m:val=")"/>
            <m:sepChr m:val=""/>
            <m:grow/>
          </m:dPr>
          <m:e>
            <m:r>
              <m:rPr>
                <m:nor/>
                <m:sty m:val="p"/>
              </m:rPr>
              <m:t>-</m:t>
            </m:r>
            <m:r>
              <m:t>6</m:t>
            </m:r>
          </m:e>
        </m:d>
        <m:r>
          <m:rPr>
            <m:sty m:val="p"/>
          </m:rPr>
          <m:t>=</m:t>
        </m:r>
        <m:d>
          <m:dPr>
            <m:begChr m:val="("/>
            <m:endChr m:val=")"/>
            <m:sepChr m:val=""/>
            <m:grow/>
          </m:dPr>
          <m:e>
            <m:r>
              <m:rPr>
                <m:nor/>
                <m:sty m:val="p"/>
              </m:rPr>
              <m:t>-</m:t>
            </m:r>
            <m:r>
              <m:t>6</m:t>
            </m:r>
          </m:e>
        </m:d>
        <m:r>
          <m:rPr>
            <m:sty m:val="p"/>
          </m:rPr>
          <m:t>+</m:t>
        </m:r>
        <m:d>
          <m:dPr>
            <m:begChr m:val="("/>
            <m:endChr m:val=")"/>
            <m:sepChr m:val=""/>
            <m:grow/>
          </m:dPr>
          <m:e>
            <m:r>
              <m:rPr>
                <m:nor/>
                <m:sty m:val="p"/>
              </m:rPr>
              <m:t>-</m:t>
            </m:r>
            <m:r>
              <m:t>6</m:t>
            </m:r>
          </m:e>
        </m:d>
        <m:r>
          <m:rPr>
            <m:sty m:val="p"/>
          </m:rPr>
          <m:t>+</m:t>
        </m:r>
        <m:d>
          <m:dPr>
            <m:begChr m:val="("/>
            <m:endChr m:val=")"/>
            <m:sepChr m:val=""/>
            <m:grow/>
          </m:dPr>
          <m:e>
            <m:r>
              <m:rPr>
                <m:nor/>
                <m:sty m:val="p"/>
              </m:rPr>
              <m:t>-</m:t>
            </m:r>
            <m:r>
              <m:t>6</m:t>
            </m:r>
          </m:e>
        </m:d>
        <m:r>
          <m:rPr>
            <m:sty m:val="p"/>
          </m:rPr>
          <m:t>+</m:t>
        </m:r>
        <m:d>
          <m:dPr>
            <m:begChr m:val="("/>
            <m:endChr m:val=")"/>
            <m:sepChr m:val=""/>
            <m:grow/>
          </m:dPr>
          <m:e>
            <m:r>
              <m:rPr>
                <m:nor/>
                <m:sty m:val="p"/>
              </m:rPr>
              <m:t>-</m:t>
            </m:r>
            <m:r>
              <m:t>6</m:t>
            </m:r>
          </m:e>
        </m:d>
      </m:oMath>
    </w:p>
    <w:p>
      <w:pPr>
        <w:pStyle w:val="BodyText"/>
      </w:pPr>
      <m:oMath>
        <m:r>
          <m:rPr>
            <m:nor/>
            <m:sty m:val="p"/>
          </m:rPr>
          <m:t>-</m:t>
        </m:r>
        <m:r>
          <m:t>8</m:t>
        </m:r>
        <m:r>
          <m:rPr>
            <m:sty m:val="p"/>
          </m:rPr>
          <m:t>⋅</m:t>
        </m:r>
        <m:r>
          <m:t>4</m:t>
        </m:r>
        <m:r>
          <m:rPr>
            <m:sty m:val="p"/>
          </m:rPr>
          <m:t>=</m:t>
        </m:r>
        <m:d>
          <m:dPr>
            <m:begChr m:val="("/>
            <m:endChr m:val=")"/>
            <m:sepChr m:val=""/>
            <m:grow/>
          </m:dPr>
          <m:e>
            <m:r>
              <m:rPr>
                <m:nor/>
                <m:sty m:val="p"/>
              </m:rPr>
              <m:t>-</m:t>
            </m:r>
            <m:r>
              <m:t>8</m:t>
            </m:r>
            <m:r>
              <m:rPr>
                <m:sty m:val="p"/>
              </m:rPr>
              <m:t>⋅</m:t>
            </m:r>
            <m:r>
              <m:t>3</m:t>
            </m:r>
          </m:e>
        </m:d>
        <m:r>
          <m:rPr>
            <m:sty m:val="p"/>
          </m:rPr>
          <m:t>+</m:t>
        </m:r>
        <m:r>
          <m:t>4</m:t>
        </m:r>
      </m:oMath>
    </w:p>
    <w:p>
      <w:pPr>
        <w:pStyle w:val="BodyText"/>
      </w:pPr>
      <m:oMath>
        <m:r>
          <m:t>6</m:t>
        </m:r>
        <m:r>
          <m:rPr>
            <m:sty m:val="p"/>
          </m:rPr>
          <m:t>⋅</m:t>
        </m:r>
        <m:d>
          <m:dPr>
            <m:begChr m:val="("/>
            <m:endChr m:val=")"/>
            <m:sepChr m:val=""/>
            <m:grow/>
          </m:dPr>
          <m:e>
            <m:r>
              <m:rPr>
                <m:nor/>
                <m:sty m:val="p"/>
              </m:rPr>
              <m:t>-</m:t>
            </m:r>
            <m:r>
              <m:t>7</m:t>
            </m:r>
          </m:e>
        </m:d>
        <m:r>
          <m:rPr>
            <m:sty m:val="p"/>
          </m:rPr>
          <m:t>=</m:t>
        </m:r>
        <m:r>
          <m:t>7</m:t>
        </m:r>
        <m:r>
          <m:rPr>
            <m:sty m:val="p"/>
          </m:rPr>
          <m:t>⋅</m:t>
        </m:r>
        <m:d>
          <m:dPr>
            <m:begChr m:val="("/>
            <m:endChr m:val=")"/>
            <m:sepChr m:val=""/>
            <m:grow/>
          </m:dPr>
          <m:e>
            <m:r>
              <m:rPr>
                <m:nor/>
                <m:sty m:val="p"/>
              </m:rPr>
              <m:t>-</m:t>
            </m:r>
            <m:r>
              <m:t>7</m:t>
            </m:r>
          </m:e>
        </m:d>
        <m:r>
          <m:rPr>
            <m:sty m:val="p"/>
          </m:rPr>
          <m:t>+</m:t>
        </m:r>
        <m:r>
          <m:t>7</m:t>
        </m:r>
      </m:oMath>
    </w:p>
    <w:p>
      <w:pPr>
        <w:pStyle w:val="BodyText"/>
      </w:pPr>
      <m:oMath>
        <m:r>
          <m:rPr>
            <m:nor/>
            <m:sty m:val="p"/>
          </m:rPr>
          <m:t>-</m:t>
        </m:r>
        <m:r>
          <m:t>10</m:t>
        </m:r>
        <m:r>
          <m:rPr>
            <m:sty m:val="p"/>
          </m:rPr>
          <m:t>−</m:t>
        </m:r>
        <m:r>
          <m:t>6</m:t>
        </m:r>
        <m:r>
          <m:rPr>
            <m:sty m:val="p"/>
          </m:rPr>
          <m:t>=</m:t>
        </m:r>
        <m:r>
          <m:rPr>
            <m:nor/>
            <m:sty m:val="p"/>
          </m:rPr>
          <m:t>-</m:t>
        </m:r>
        <m:r>
          <m:t>10</m:t>
        </m:r>
        <m:r>
          <m:rPr>
            <m:sty m:val="p"/>
          </m:rPr>
          <m:t>−</m:t>
        </m:r>
        <m:d>
          <m:dPr>
            <m:begChr m:val="("/>
            <m:endChr m:val=")"/>
            <m:sepChr m:val=""/>
            <m:grow/>
          </m:dPr>
          <m:e>
            <m:r>
              <m:rPr>
                <m:nor/>
                <m:sty m:val="p"/>
              </m:rPr>
              <m:t>-</m:t>
            </m:r>
            <m:r>
              <m:t>6</m:t>
            </m:r>
          </m:e>
        </m:d>
      </m:oMath>
    </w:p>
    <w:bookmarkEnd w:id="21"/>
    <w:bookmarkStart w:id="22" w:name="what-can-you-build"/>
    <w:p>
      <w:pPr>
        <w:pStyle w:val="Heading3"/>
      </w:pPr>
      <w:r>
        <w:t xml:space="preserve">6.2: What Can You Build?</w:t>
      </w:r>
    </w:p>
    <w:p>
      <w:pPr>
        <w:pStyle w:val="FirstParagraph"/>
      </w:pPr>
      <w:r>
        <w:t xml:space="preserve">Your teacher will give you some strips of different lengths and fasteners you can use to attach the corners.</w:t>
      </w:r>
    </w:p>
    <w:p>
      <w:pPr>
        <w:numPr>
          <w:ilvl w:val="0"/>
          <w:numId w:val="1001"/>
        </w:numPr>
        <w:pStyle w:val="Compact"/>
      </w:pPr>
      <w:r>
        <w:t xml:space="preserve">Use the pieces to build several polygons, including at least one triangle and one quadrilateral.</w:t>
      </w:r>
    </w:p>
    <w:p>
      <w:pPr>
        <w:numPr>
          <w:ilvl w:val="0"/>
          <w:numId w:val="1001"/>
        </w:numPr>
      </w:pPr>
      <w:r>
        <w:t xml:space="preserve">After you finish building several polygons, select one triangle and one quadrilateral that you have made.</w:t>
      </w:r>
    </w:p>
    <w:p>
      <w:pPr>
        <w:numPr>
          <w:ilvl w:val="1"/>
          <w:numId w:val="1002"/>
        </w:numPr>
        <w:pStyle w:val="Compact"/>
      </w:pPr>
      <w:r>
        <w:t xml:space="preserve">Measure all the angles in the two shapes you selected.</w:t>
      </w:r>
    </w:p>
    <w:p>
      <w:pPr>
        <w:numPr>
          <w:ilvl w:val="1"/>
          <w:numId w:val="1002"/>
        </w:numPr>
      </w:pPr>
      <w:r>
        <w:t xml:space="preserve">Using these measurements along with the side lengths as marked, draw your triangle and quadrilateral as accurately as possible.</w:t>
      </w:r>
    </w:p>
    <w:bookmarkEnd w:id="22"/>
    <w:bookmarkStart w:id="23" w:name="building-diegos-and-jadas-shapes"/>
    <w:p>
      <w:pPr>
        <w:pStyle w:val="Heading3"/>
      </w:pPr>
      <w:r>
        <w:t xml:space="preserve">6.3: Building Diego’s and Jada’s Shapes</w:t>
      </w:r>
    </w:p>
    <w:p>
      <w:pPr>
        <w:numPr>
          <w:ilvl w:val="0"/>
          <w:numId w:val="1003"/>
        </w:numPr>
      </w:pPr>
      <w:r>
        <w:t xml:space="preserve">Diego built a quadrilateral using side lengths of 4 in, 5 in, 6 in, and 9 in.</w:t>
      </w:r>
    </w:p>
    <w:p>
      <w:pPr>
        <w:numPr>
          <w:ilvl w:val="1"/>
          <w:numId w:val="1004"/>
        </w:numPr>
      </w:pPr>
      <w:r>
        <w:t xml:space="preserve">Build such a shape.</w:t>
      </w:r>
    </w:p>
    <w:p>
      <w:pPr>
        <w:numPr>
          <w:ilvl w:val="1"/>
          <w:numId w:val="1004"/>
        </w:numPr>
      </w:pPr>
      <w:r>
        <w:t xml:space="preserve">Is your shape an identical copy of Diego’s shape? Explain your reasoning.</w:t>
      </w:r>
    </w:p>
    <w:p>
      <w:pPr>
        <w:numPr>
          <w:ilvl w:val="0"/>
          <w:numId w:val="1003"/>
        </w:numPr>
      </w:pPr>
      <w:r>
        <w:t xml:space="preserve">Jada built a triangle using side lengths of 4 in, 5 in, and 8 in.</w:t>
      </w:r>
    </w:p>
    <w:p>
      <w:pPr>
        <w:numPr>
          <w:ilvl w:val="1"/>
          <w:numId w:val="1005"/>
        </w:numPr>
      </w:pPr>
      <w:r>
        <w:t xml:space="preserve">Build such a shape.</w:t>
      </w:r>
    </w:p>
    <w:p>
      <w:pPr>
        <w:numPr>
          <w:ilvl w:val="1"/>
          <w:numId w:val="1005"/>
        </w:numPr>
      </w:pPr>
      <w:r>
        <w:t xml:space="preserve">Is your shape an identical copy of Jada’s shape? Explain your reasoning.</w:t>
      </w:r>
    </w:p>
    <w:bookmarkEnd w:id="23"/>
    <w:bookmarkStart w:id="24" w:name="building-hans-shape"/>
    <w:p>
      <w:pPr>
        <w:pStyle w:val="Heading3"/>
      </w:pPr>
      <w:r>
        <w:t xml:space="preserve">6.4: Building Han’s Shape</w:t>
      </w:r>
    </w:p>
    <w:p>
      <w:pPr>
        <w:pStyle w:val="FirstParagraph"/>
      </w:pPr>
      <w:r>
        <w:t xml:space="preserve">Han built a polygon using side lengths of 3 in, 4 in, and 9 in.</w:t>
      </w:r>
    </w:p>
    <w:p>
      <w:pPr>
        <w:numPr>
          <w:ilvl w:val="0"/>
          <w:numId w:val="1006"/>
        </w:numPr>
      </w:pPr>
      <w:r>
        <w:t xml:space="preserve">Build such a shape.</w:t>
      </w:r>
    </w:p>
    <w:p>
      <w:pPr>
        <w:numPr>
          <w:ilvl w:val="0"/>
          <w:numId w:val="1006"/>
        </w:numPr>
      </w:pPr>
      <w:r>
        <w:t xml:space="preserve">What do you notice?</w:t>
      </w:r>
    </w:p>
    <w:bookmarkEnd w:id="24"/>
    <w:bookmarkStart w:id="31" w:name="lesson-6-summary"/>
    <w:p>
      <w:pPr>
        <w:pStyle w:val="Heading3"/>
      </w:pPr>
      <w:r>
        <w:t xml:space="preserve">Lesson 6 Summary</w:t>
      </w:r>
    </w:p>
    <w:p>
      <w:pPr>
        <w:pStyle w:val="FirstParagraph"/>
      </w:pPr>
      <w:r>
        <w:t xml:space="preserve">Sometimes we are given a polygon and asked to find the lengths of the sides. What options do you have if you need to build a polygon with some side lengths? Sometimes, we can make lots of different figures. For example, if you have side lengths 5, 7, 11, and 14, here are some of the many, many quadrilaterals we can make with those side lengths:</w:t>
      </w:r>
    </w:p>
    <w:p>
      <w:pPr>
        <w:pStyle w:val="BodyText"/>
      </w:pPr>
      <w:r>
        <w:drawing>
          <wp:inline>
            <wp:extent cx="5943600" cy="2579980"/>
            <wp:effectExtent b="0" l="0" r="0" t="0"/>
            <wp:docPr descr="Three quadrilaterals.  First, sides 11, 5, 7, 14.  Second, sides 11, 7, 14, 5. Third, a convex quadrilateral, sides 11, 7, 5, 14. Please ask for further assistance." title="" id="26" name="Picture"/>
            <a:graphic>
              <a:graphicData uri="http://schemas.openxmlformats.org/drawingml/2006/picture">
                <pic:pic>
                  <pic:nvPicPr>
                    <pic:cNvPr descr="/app/tmp/embedder-1671038763.2181296.png" id="27" name="Picture"/>
                    <pic:cNvPicPr>
                      <a:picLocks noChangeArrowheads="1" noChangeAspect="1"/>
                    </pic:cNvPicPr>
                  </pic:nvPicPr>
                  <pic:blipFill>
                    <a:blip r:embed="rId25"/>
                    <a:stretch>
                      <a:fillRect/>
                    </a:stretch>
                  </pic:blipFill>
                  <pic:spPr bwMode="auto">
                    <a:xfrm>
                      <a:off x="0" y="0"/>
                      <a:ext cx="5943600" cy="2579980"/>
                    </a:xfrm>
                    <a:prstGeom prst="rect">
                      <a:avLst/>
                    </a:prstGeom>
                    <a:noFill/>
                    <a:ln w="9525">
                      <a:noFill/>
                      <a:headEnd/>
                      <a:tailEnd/>
                    </a:ln>
                  </pic:spPr>
                </pic:pic>
              </a:graphicData>
            </a:graphic>
          </wp:inline>
        </w:drawing>
      </w:r>
    </w:p>
    <w:p>
      <w:pPr>
        <w:pStyle w:val="BodyText"/>
      </w:pPr>
      <w:r>
        <w:t xml:space="preserve">Sometimes, it is not possible to make a figure with certain side lengths. For example, 18, 1, 1, 1 (try it!).</w:t>
      </w:r>
    </w:p>
    <w:p>
      <w:pPr>
        <w:pStyle w:val="BodyText"/>
      </w:pPr>
      <w:r>
        <w:t xml:space="preserve">We will continue to investigate the figures that can be made with given measures.</w:t>
      </w:r>
    </w:p>
    <w:p>
      <w:pPr>
        <w:pStyle w:val="BodyText"/>
      </w:pPr>
      <w:r>
        <w:drawing>
          <wp:inline>
            <wp:extent cx="762000" cy="266700"/>
            <wp:effectExtent b="0" l="0" r="0" t="0"/>
            <wp:docPr descr="" title="" id="29" name="Picture"/>
            <a:graphic>
              <a:graphicData uri="http://schemas.openxmlformats.org/drawingml/2006/picture">
                <pic:pic>
                  <pic:nvPicPr>
                    <pic:cNvPr descr="/app/app/assets/images/export/ccby_logo_small.png" id="30" name="Picture"/>
                    <pic:cNvPicPr>
                      <a:picLocks noChangeArrowheads="1" noChangeAspect="1"/>
                    </pic:cNvPicPr>
                  </pic:nvPicPr>
                  <pic:blipFill>
                    <a:blip r:embed="rId2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png"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2022-12-14T17:26:03Z</dcterms:created>
  <dcterms:modified xsi:type="dcterms:W3CDTF">2022-12-14T17:26:03Z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SZayvPnpl8/TLXTCtjJ9VfhoBSphlUPVvdEIAP9jCD9tkvfllWFvkhbJ19znVlE9wYB8rHUfHs44W+1wi2wLYg==</vt:lpwstr>
  </property>
</Properties>
</file>