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c969d92c057c8a14084d988e8080153a5ff393c"/>
    <w:p>
      <w:pPr>
        <w:pStyle w:val="Heading2"/>
      </w:pPr>
      <w:r>
        <w:t xml:space="preserve">Unit 3 Lesson 21: Útiles para el salón de clase</w:t>
      </w:r>
    </w:p>
    <w:bookmarkEnd w:id="20"/>
    <w:bookmarkStart w:id="22" w:name="Xfec3f03b1cb3a722252733ce365adbc66e5ef19"/>
    <w:p>
      <w:pPr>
        <w:pStyle w:val="Heading3"/>
      </w:pPr>
      <w:r>
        <w:t xml:space="preserve">WU Observa y pregúntate: Lista de útiles escolares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observas? ¿Qué te preguntas?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útiles de trabajo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costo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caja de 25 marcadores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caja de 100 crayones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$8</w:t>
            </w:r>
          </w:p>
        </w:tc>
      </w:tr>
    </w:tbl>
    <w:p/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biblioteca del salón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costo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colección de 20 libros de historia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$250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libro de cuentos (80 opciones)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$8</w:t>
            </w:r>
          </w:p>
        </w:tc>
      </w:tr>
    </w:tbl>
    <w:p/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objetos especiales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costo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alfombra para el rincón de lectura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$65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acuario para la clase, con peces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$159</w:t>
            </w:r>
          </w:p>
        </w:tc>
      </w:tr>
    </w:tbl>
    <w:p/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entretenimiento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costo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juegos de mesa (40 opciones)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juegos interactivos de computadora (de matemáticas y de lectura)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$75</w:t>
            </w:r>
          </w:p>
        </w:tc>
      </w:tr>
    </w:tbl>
    <w:bookmarkEnd w:id="21"/>
    <w:bookmarkEnd w:id="22"/>
    <w:bookmarkStart w:id="24" w:name="hagamos-una-lista-de-deseos"/>
    <w:p>
      <w:pPr>
        <w:pStyle w:val="Heading3"/>
      </w:pPr>
      <w:r>
        <w:t xml:space="preserve">1 Hagamos una lista de deseos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Imagina que nuestra clase recibió $1,000 para gastar en útiles escolares de esta lista. ¿Cómo gastarías el dinero para beneficiar a nuestra clase lo más que puedas?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útiles de trabajo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costo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caja de 25 marcadores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caja de 100 crayones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caja de 60 lápices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caja de 5,000 hojas de papel para imprimir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$40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paquete de 10 blocs de papel con rayas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caja de 50 piezas de cartulina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$32</w:t>
            </w:r>
          </w:p>
        </w:tc>
      </w:tr>
    </w:tbl>
    <w:p/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biblioteca de la clase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costo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colección de 20 libros de historia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$250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colección de libros de la naturaleza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$400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libro de cuentos (80 opciones)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mapas (5 opciones: el mundo, el continente, Norteamérica, estados de EE. UU., ciudades de EE. UU.) ​​​​​​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$45</w:t>
            </w:r>
          </w:p>
        </w:tc>
      </w:tr>
    </w:tbl>
    <w:p/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artículos especiales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costo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alfombra para el rincón de lectura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$65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acuario para la clase, con peces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$150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alimento para peces para un mes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excursión al zoológico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$350</w:t>
            </w:r>
          </w:p>
        </w:tc>
      </w:tr>
    </w:tbl>
    <w:p/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entretenimiento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costo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rompecabezas (30 opciones)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juegos de mesa (40 opciones)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juegos interactivos de computadora</w:t>
            </w:r>
            <w:r>
              <w:br/>
            </w:r>
            <w:r>
              <w:t xml:space="preserve">(de matemáticas y de lectura)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$75</w:t>
            </w:r>
          </w:p>
        </w:tc>
      </w:tr>
    </w:tbl>
    <w:p>
      <w:pPr>
        <w:numPr>
          <w:ilvl w:val="0"/>
          <w:numId w:val="1001"/>
        </w:numPr>
        <w:pStyle w:val="Compact"/>
      </w:pPr>
      <w:r>
        <w:t xml:space="preserve">Haz un plan de cómo gastar el dinero. Puedes comprar más de una unidad del mismo artículo. Estima o redondea para llevar la cuenta del total mientras seleccionas los artículos.</w:t>
      </w:r>
    </w:p>
    <w:p>
      <w:pPr>
        <w:numPr>
          <w:ilvl w:val="0"/>
          <w:numId w:val="1001"/>
        </w:numPr>
      </w:pPr>
      <w:r>
        <w:t xml:space="preserve">En cada categoría de la lista de deseos, ¿cuál es el costo total de los artículos?</w:t>
      </w:r>
    </w:p>
    <w:p>
      <w:pPr>
        <w:numPr>
          <w:ilvl w:val="1"/>
          <w:numId w:val="1002"/>
        </w:numPr>
        <w:pStyle w:val="Compact"/>
      </w:pPr>
      <w:r>
        <w:t xml:space="preserve">Útiles</w:t>
      </w:r>
    </w:p>
    <w:p>
      <w:pPr>
        <w:numPr>
          <w:ilvl w:val="1"/>
          <w:numId w:val="1002"/>
        </w:numPr>
        <w:pStyle w:val="Compact"/>
      </w:pPr>
      <w:r>
        <w:t xml:space="preserve">Libros y mapas</w:t>
      </w:r>
    </w:p>
    <w:p>
      <w:pPr>
        <w:numPr>
          <w:ilvl w:val="1"/>
          <w:numId w:val="1003"/>
        </w:numPr>
        <w:pStyle w:val="Compact"/>
      </w:pPr>
      <w:r>
        <w:t xml:space="preserve">Rompecabezas y juegos</w:t>
      </w:r>
    </w:p>
    <w:p>
      <w:pPr>
        <w:numPr>
          <w:ilvl w:val="1"/>
          <w:numId w:val="1003"/>
        </w:numPr>
        <w:pStyle w:val="Compact"/>
      </w:pPr>
      <w:r>
        <w:t xml:space="preserve">Artículos especiales</w:t>
      </w:r>
    </w:p>
    <w:p>
      <w:pPr>
        <w:numPr>
          <w:ilvl w:val="0"/>
          <w:numId w:val="1001"/>
        </w:numPr>
      </w:pPr>
      <w:r>
        <w:t xml:space="preserve">¿Cuál fue el costo total de todo lo que escogiste?</w:t>
      </w:r>
    </w:p>
    <w:p>
      <w:pPr>
        <w:numPr>
          <w:ilvl w:val="1"/>
          <w:numId w:val="1004"/>
        </w:numPr>
        <w:pStyle w:val="Compact"/>
      </w:pPr>
      <w:r>
        <w:t xml:space="preserve">¿Te sobrará dinero? Si es así, ¿cuánto?</w:t>
      </w:r>
    </w:p>
    <w:p>
      <w:pPr>
        <w:numPr>
          <w:ilvl w:val="1"/>
          <w:numId w:val="1004"/>
        </w:numPr>
        <w:pStyle w:val="Compact"/>
      </w:pPr>
      <w:r>
        <w:t xml:space="preserve">¿Gastaste dinero de más? Si es así, ¿cuánto?</w:t>
      </w:r>
    </w:p>
    <w:bookmarkEnd w:id="23"/>
    <w:bookmarkEnd w:id="24"/>
    <w:bookmarkStart w:id="29" w:name="qué-hay-en-tu-lista"/>
    <w:p>
      <w:pPr>
        <w:pStyle w:val="Heading3"/>
      </w:pPr>
      <w:r>
        <w:t xml:space="preserve">2 ¿Qué hay en tu lista?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5"/>
        </w:numPr>
        <w:pStyle w:val="Compact"/>
      </w:pPr>
      <w:r>
        <w:t xml:space="preserve">Compartan su lista de deseos con otro grupo. Por turnos, expliquen por qué escogieron esos artículos y escuchen cuáles fueron las elecciones del otro grupo.</w:t>
      </w:r>
    </w:p>
    <w:p>
      <w:pPr>
        <w:numPr>
          <w:ilvl w:val="0"/>
          <w:numId w:val="1005"/>
        </w:numPr>
      </w:pPr>
      <w:r>
        <w:t xml:space="preserve">Comparen sus gastos:</w:t>
      </w:r>
    </w:p>
    <w:p>
      <w:pPr>
        <w:numPr>
          <w:ilvl w:val="1"/>
          <w:numId w:val="1006"/>
        </w:numPr>
        <w:pStyle w:val="Compact"/>
      </w:pPr>
      <w:r>
        <w:t xml:space="preserve">¿Cuánto más o cuánto menos que el otro grupo escogieron gastar en cada categoría?</w:t>
      </w:r>
    </w:p>
    <w:p>
      <w:pPr>
        <w:numPr>
          <w:ilvl w:val="1"/>
          <w:numId w:val="1006"/>
        </w:numPr>
        <w:pStyle w:val="Compact"/>
      </w:pPr>
      <w:r>
        <w:t xml:space="preserve">¿Cuánto más o cuánto menos fue el gasto total en comparación con el otro grupo?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2022-12-14T23:41:51Z</dcterms:created>
  <dcterms:modified xsi:type="dcterms:W3CDTF">2022-12-14T23:41:51Z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l5tOEWS0m/Czb2NIi5IF/xnXbI3yHJrW6gFtG7oMsCWznwtICDxjrXaLwFba9imXID8VC+aWx81vi4hrzgOzeA==</vt:lpwstr>
  </property>
</Properties>
</file>