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oints-on-the-coordinate-grid"/>
    <w:p>
      <w:pPr>
        <w:pStyle w:val="Heading2"/>
      </w:pPr>
      <w:r>
        <w:t xml:space="preserve">Lesson 2: Points on the Coordinate Grid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plot points on the coordinate grid.</w:t>
      </w:r>
    </w:p>
    <w:bookmarkStart w:id="24" w:name="warm-up-notice-and-wonder-a-point"/>
    <w:p>
      <w:pPr>
        <w:pStyle w:val="Heading3"/>
      </w:pPr>
      <w:r>
        <w:t xml:space="preserve">Warm-up: Notice and Wonder: A Point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 1 point plotted at 5 comma 6." title="" id="22" name="Picture"/>
            <a:graphic>
              <a:graphicData uri="http://schemas.openxmlformats.org/drawingml/2006/picture">
                <pic:pic>
                  <pic:nvPicPr>
                    <pic:cNvPr descr="/app/tmp/embedder-1671028525.591697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whats-the-point"/>
    <w:p>
      <w:pPr>
        <w:pStyle w:val="Heading3"/>
      </w:pPr>
      <w:r>
        <w:t xml:space="preserve">2.1: What’s the Point?</w:t>
      </w:r>
    </w:p>
    <w:p>
      <w:pPr>
        <w:numPr>
          <w:ilvl w:val="0"/>
          <w:numId w:val="1002"/>
        </w:numPr>
      </w:pPr>
      <w:r>
        <w:t xml:space="preserve">Play 2 rounds of What’s the Point so each partner gets a chance to draw.</w:t>
      </w:r>
    </w:p>
    <w:p>
      <w:pPr>
        <w:numPr>
          <w:ilvl w:val="1"/>
          <w:numId w:val="1003"/>
        </w:numPr>
        <w:pStyle w:val="Compact"/>
      </w:pPr>
      <w:r>
        <w:t xml:space="preserve">Sit back to back with your partner.</w:t>
      </w:r>
    </w:p>
    <w:p>
      <w:pPr>
        <w:numPr>
          <w:ilvl w:val="1"/>
          <w:numId w:val="1003"/>
        </w:numPr>
        <w:pStyle w:val="Compact"/>
      </w:pPr>
      <w:r>
        <w:t xml:space="preserve">Partner A: Choose a card. Then, describe the location of the point to your partner.</w:t>
      </w:r>
    </w:p>
    <w:p>
      <w:pPr>
        <w:numPr>
          <w:ilvl w:val="1"/>
          <w:numId w:val="1003"/>
        </w:numPr>
        <w:pStyle w:val="Compact"/>
      </w:pPr>
      <w:r>
        <w:t xml:space="preserve">Partner B: Draw the point on the blank coordinate grid.</w:t>
      </w:r>
    </w:p>
    <w:p>
      <w:pPr>
        <w:numPr>
          <w:ilvl w:val="1"/>
          <w:numId w:val="1003"/>
        </w:numPr>
        <w:pStyle w:val="Compact"/>
      </w:pPr>
      <w:r>
        <w:t xml:space="preserve">Compare the card with your partner’s diagram.</w:t>
      </w:r>
    </w:p>
    <w:p>
      <w:pPr>
        <w:numPr>
          <w:ilvl w:val="1"/>
          <w:numId w:val="1003"/>
        </w:numPr>
        <w:pStyle w:val="Compact"/>
      </w:pPr>
      <w:r>
        <w:t xml:space="preserve">Discuss: What’s the same? What’s different?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26" name="Picture"/>
            <a:graphic>
              <a:graphicData uri="http://schemas.openxmlformats.org/drawingml/2006/picture">
                <pic:pic>
                  <pic:nvPicPr>
                    <pic:cNvPr descr="/app/tmp/embedder-1671028525.69379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 " title="" id="29" name="Picture"/>
            <a:graphic>
              <a:graphicData uri="http://schemas.openxmlformats.org/drawingml/2006/picture">
                <pic:pic>
                  <pic:nvPicPr>
                    <pic:cNvPr descr="/app/tmp/embedder-1671028525.785384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words to explain the location of the point on the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 at 3 comma 4" title="" id="32" name="Picture"/>
            <a:graphic>
              <a:graphicData uri="http://schemas.openxmlformats.org/drawingml/2006/picture">
                <pic:pic>
                  <pic:nvPicPr>
                    <pic:cNvPr descr="/app/tmp/embedder-1671028525.86952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47" w:name="plot-and-label-points"/>
    <w:p>
      <w:pPr>
        <w:pStyle w:val="Heading3"/>
      </w:pPr>
      <w:r>
        <w:t xml:space="preserve">2.2: Plot and Label Points</w:t>
      </w:r>
    </w:p>
    <w:p>
      <w:pPr>
        <w:pStyle w:val="FirstParagraph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. Labeled P." title="" id="36" name="Picture"/>
            <a:graphic>
              <a:graphicData uri="http://schemas.openxmlformats.org/drawingml/2006/picture">
                <pic:pic>
                  <pic:nvPicPr>
                    <pic:cNvPr descr="/app/tmp/embedder-1671028525.969924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grid. horizontal and vertical axis, 0 to 10, by 1's. point plotted. Labeled Q." title="" id="39" name="Picture"/>
            <a:graphic>
              <a:graphicData uri="http://schemas.openxmlformats.org/drawingml/2006/picture">
                <pic:pic>
                  <pic:nvPicPr>
                    <pic:cNvPr descr="/app/tmp/embedder-1671028526.07192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List the coordinates for each point.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 point A, over 4, up 6. point B, over 1, up 4. point C, over 7, up 2." title="" id="42" name="Picture"/>
            <a:graphic>
              <a:graphicData uri="http://schemas.openxmlformats.org/drawingml/2006/picture">
                <pic:pic>
                  <pic:nvPicPr>
                    <pic:cNvPr descr="/app/tmp/embedder-1671028526.16179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coordinates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( ___ , ___)</w:t>
            </w:r>
          </w:p>
        </w:tc>
      </w:tr>
    </w:tbl>
    <w:p>
      <w:pPr>
        <w:numPr>
          <w:ilvl w:val="0"/>
          <w:numId w:val="1004"/>
        </w:numPr>
      </w:pPr>
      <w:r>
        <w:t xml:space="preserve">Plot points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on the same grid.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coordinates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4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E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F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8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2022-12-14T14:35:26Z</dcterms:created>
  <dcterms:modified xsi:type="dcterms:W3CDTF">2022-12-14T14:35:26Z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7bUsM9gqH0g/8UlSmQQHewdpYef5WA9EzcuBVAObTo7JsWlqtKLnFfoV6kzIYCsTPoEYYe3SUl9IQWQkd5RN0w==</vt:lpwstr>
  </property>
</Properties>
</file>