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Solve.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t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4.5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y</m:t>
        </m:r>
      </m:oMath>
    </w:p>
    <w:p>
      <w:pPr>
        <w:numPr>
          <w:ilvl w:val="0"/>
          <w:numId w:val="1001"/>
        </w:numPr>
      </w:pPr>
      <w:r>
        <w:t xml:space="preserve">Match each equation to a step that will help solve the equation.</w:t>
      </w:r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x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t>x</m:t>
        </m:r>
      </m:oMath>
    </w:p>
    <w:p>
      <w:pPr>
        <w:numPr>
          <w:ilvl w:val="1"/>
          <w:numId w:val="1004"/>
        </w:numPr>
      </w:pPr>
      <w:r>
        <w:t xml:space="preserve">Multiply each side by 5.</w:t>
      </w:r>
    </w:p>
    <w:p>
      <w:pPr>
        <w:numPr>
          <w:ilvl w:val="1"/>
          <w:numId w:val="1004"/>
        </w:numPr>
      </w:pPr>
      <w:r>
        <w:t xml:space="preserve">Multiply each side by -5.</w:t>
      </w:r>
    </w:p>
    <w:p>
      <w:pPr>
        <w:numPr>
          <w:ilvl w:val="1"/>
          <w:numId w:val="1004"/>
        </w:numPr>
      </w:pPr>
      <w:r>
        <w:t xml:space="preserve">Multiply each side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Multiply each side by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Evaluate each expression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-0.2.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z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+</m:t>
        </m:r>
        <m:r>
          <m:t>z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Write an equation where a number is added to a variable, and a solution is -8.</w:t>
      </w:r>
    </w:p>
    <w:p>
      <w:pPr>
        <w:numPr>
          <w:ilvl w:val="1"/>
          <w:numId w:val="1006"/>
        </w:numPr>
        <w:pStyle w:val="Compact"/>
      </w:pPr>
      <w:r>
        <w:t xml:space="preserve">Write an equation where a number is multiplied by a variable, and a solution is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4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markings on the number line are evenly spaced. Label the other markings on the 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4921" cy="360866"/>
            <wp:effectExtent b="0" l="0" r="0" t="0"/>
            <wp:docPr descr="A number line. " title="" id="22" name="Picture"/>
            <a:graphic>
              <a:graphicData uri="http://schemas.openxmlformats.org/drawingml/2006/picture">
                <pic:pic>
                  <pic:nvPicPr>
                    <pic:cNvPr descr="/app/tmp/embedder-1671038590.76109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21" cy="360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In 2012, James Cameron descended to the bottom of Challenger Deep in the Marianas Trench; the deepest point in the ocean. The vessel he rode in was called DeepSea Challenger.</w:t>
      </w:r>
    </w:p>
    <w:p>
      <w:pPr>
        <w:numPr>
          <w:ilvl w:val="0"/>
          <w:numId w:val="1000"/>
        </w:numPr>
      </w:pPr>
      <w:r>
        <w:t xml:space="preserve">Challenger Deep is 35,814 feet deep at its lowest point</w:t>
      </w:r>
    </w:p>
    <w:p>
      <w:pPr>
        <w:numPr>
          <w:ilvl w:val="1"/>
          <w:numId w:val="1007"/>
        </w:numPr>
      </w:pPr>
      <w:r>
        <w:t xml:space="preserve">DeepSea Challenger’s descent was a change in depth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feet per second. We can use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  <w:r>
        <w:t xml:space="preserve"> </w:t>
      </w:r>
      <w:r>
        <w:t xml:space="preserve">to model this relationship,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depth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time in seconds that have passed. How many seconds does this model suggest it would take for DeepSea Challenger to reach the bottom?</w:t>
      </w:r>
    </w:p>
    <w:p>
      <w:pPr>
        <w:numPr>
          <w:ilvl w:val="1"/>
          <w:numId w:val="1007"/>
        </w:numPr>
        <w:pStyle w:val="Compact"/>
      </w:pPr>
      <w:r>
        <w:t xml:space="preserve">To end the mission DeepSea Challenger made a one-hour ascent to the surface. How many seconds is this?</w:t>
      </w:r>
    </w:p>
    <w:p>
      <w:pPr>
        <w:numPr>
          <w:ilvl w:val="1"/>
          <w:numId w:val="1007"/>
        </w:numPr>
        <w:pStyle w:val="Compact"/>
      </w:pPr>
      <w:r>
        <w:t xml:space="preserve">The ascent can be modeled by a different proportional relationship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. What is the value of k in this case?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2022-12-14T17:23:11Z</dcterms:created>
  <dcterms:modified xsi:type="dcterms:W3CDTF">2022-12-14T17:23:11Z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/0PPqwyOQ2Lkseqb9Vlwddi1adlv4OUa1oAWkiMxlQ/bR4ryYAa7PyFVSYWkPVwd4V0QX3tquAFTCvPiVz6WUg==</vt:lpwstr>
  </property>
</Properties>
</file>