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1deced6bff5fde2b802824b2a88f4f5d0a561e"/>
    <w:p>
      <w:pPr>
        <w:pStyle w:val="Heading2"/>
      </w:pPr>
      <w:r>
        <w:t xml:space="preserve">Unit 2 Lesson 7: Comparing Relationships with Tables</w:t>
      </w:r>
    </w:p>
    <w:bookmarkEnd w:id="20"/>
    <w:bookmarkStart w:id="22" w:name="adjusting-a-recipe-warm-up"/>
    <w:p>
      <w:pPr>
        <w:pStyle w:val="Heading3"/>
      </w:pPr>
      <w:r>
        <w:t xml:space="preserve">1 Adjusting a Recipe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lemonade recipe calls for the juice of 5 lemons, 2 cups of water, and 2 tablespoons of honey.</w:t>
      </w:r>
    </w:p>
    <w:p>
      <w:pPr>
        <w:pStyle w:val="BodyText"/>
      </w:pPr>
      <w:r>
        <w:t xml:space="preserve">Invent four new versions of this lemonade recipe:</w:t>
      </w:r>
    </w:p>
    <w:p>
      <w:pPr>
        <w:numPr>
          <w:ilvl w:val="0"/>
          <w:numId w:val="1001"/>
        </w:numPr>
        <w:pStyle w:val="Compact"/>
      </w:pPr>
      <w:r>
        <w:t xml:space="preserve">One that would make more lemonade but taste the same as the original recipe.</w:t>
      </w:r>
    </w:p>
    <w:p>
      <w:pPr>
        <w:numPr>
          <w:ilvl w:val="0"/>
          <w:numId w:val="1001"/>
        </w:numPr>
        <w:pStyle w:val="Compact"/>
      </w:pPr>
      <w:r>
        <w:t xml:space="preserve">One that would make less lemonade but taste the same as the original recipe.</w:t>
      </w:r>
    </w:p>
    <w:p>
      <w:pPr>
        <w:numPr>
          <w:ilvl w:val="0"/>
          <w:numId w:val="1001"/>
        </w:numPr>
        <w:pStyle w:val="Compact"/>
      </w:pPr>
      <w:r>
        <w:t xml:space="preserve">One that would have a stronger lemon taste than the original recipe.</w:t>
      </w:r>
    </w:p>
    <w:p>
      <w:pPr>
        <w:numPr>
          <w:ilvl w:val="0"/>
          <w:numId w:val="1001"/>
        </w:numPr>
        <w:pStyle w:val="Compact"/>
      </w:pPr>
      <w:r>
        <w:t xml:space="preserve">One that would have a weaker lemon taste than the original recipe.</w:t>
      </w:r>
    </w:p>
    <w:bookmarkEnd w:id="21"/>
    <w:bookmarkEnd w:id="22"/>
    <w:bookmarkStart w:id="24" w:name="visiting-the-state-park"/>
    <w:p>
      <w:pPr>
        <w:pStyle w:val="Heading3"/>
      </w:pPr>
      <w:r>
        <w:t xml:space="preserve">2 Visiting the State Park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Entrance to a state park costs</w:t>
      </w:r>
      <w:r>
        <w:t xml:space="preserve"> </w:t>
      </w:r>
      <w:r>
        <w:t xml:space="preserve">$</w:t>
      </w:r>
      <w:r>
        <w:t xml:space="preserve">6 per vehicle, plus</w:t>
      </w:r>
      <w:r>
        <w:t xml:space="preserve"> </w:t>
      </w:r>
      <w:r>
        <w:t xml:space="preserve">$</w:t>
      </w:r>
      <w:r>
        <w:t xml:space="preserve">2 per person in the vehicle.</w:t>
      </w:r>
    </w:p>
    <w:p>
      <w:pPr>
        <w:numPr>
          <w:ilvl w:val="0"/>
          <w:numId w:val="1002"/>
        </w:numPr>
        <w:pStyle w:val="Compact"/>
      </w:pPr>
      <w:r>
        <w:t xml:space="preserve">How much would it cost for a car with 2 people to enter the park? 4 people? 10 people? Record your answers in the table.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</w:t>
            </w:r>
            <w:r>
              <w:br/>
            </w:r>
            <w:r>
              <w:t xml:space="preserve">people in vehicle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 entrance cost</w:t>
            </w:r>
            <w:r>
              <w:br/>
            </w:r>
            <w:r>
              <w:t xml:space="preserve">in dollars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For each row in the table, if each person in the vehicle splits the entrance cost equally, how much will each person pay?</w:t>
      </w:r>
    </w:p>
    <w:p>
      <w:pPr>
        <w:numPr>
          <w:ilvl w:val="0"/>
          <w:numId w:val="1002"/>
        </w:numPr>
        <w:pStyle w:val="Compact"/>
      </w:pPr>
      <w:r>
        <w:t xml:space="preserve">How might you determine the entrance cost for a bus with 50 people?</w:t>
      </w:r>
    </w:p>
    <w:p>
      <w:pPr>
        <w:numPr>
          <w:ilvl w:val="0"/>
          <w:numId w:val="1002"/>
        </w:numPr>
        <w:pStyle w:val="Compact"/>
      </w:pPr>
      <w:r>
        <w:t xml:space="preserve">Is the relationship between the number of people and the total entrance cost a proportional relationship? Explain how you know.</w:t>
      </w:r>
    </w:p>
    <w:bookmarkEnd w:id="23"/>
    <w:bookmarkEnd w:id="24"/>
    <w:bookmarkStart w:id="29" w:name="running-laps"/>
    <w:p>
      <w:pPr>
        <w:pStyle w:val="Heading3"/>
      </w:pPr>
      <w:r>
        <w:t xml:space="preserve">3 Running Laps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Han and Clare were running laps around the track. The coach recorded their times at the end of laps 2, 4, 6, and 8.</w:t>
      </w:r>
    </w:p>
    <w:p>
      <w:pPr>
        <w:pStyle w:val="BodyText"/>
      </w:pPr>
      <w:r>
        <w:t xml:space="preserve">Han's run: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distance (laps)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 (minutes)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minutes per lap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Clare's run: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distance (laps)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 (minutes)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minutes per lap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Is Han running at a constant pace? Is Clare? How do you know?</w:t>
      </w:r>
    </w:p>
    <w:p>
      <w:pPr>
        <w:numPr>
          <w:ilvl w:val="0"/>
          <w:numId w:val="1003"/>
        </w:numPr>
        <w:pStyle w:val="Compact"/>
      </w:pPr>
      <w:r>
        <w:t xml:space="preserve">Write an equation for the relationship between distance and time for anyone who is running at a constant pace.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2022-12-14T17:16:09Z</dcterms:created>
  <dcterms:modified xsi:type="dcterms:W3CDTF">2022-12-14T17:16:09Z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b00va3X1p3ExmugBDRK5u6H2qJXkIjT0wOsbifw4hXdLSWoyGX1fLPR+Sx9cdpXTmB7RE/Coae9FYf75iDeGKg==</vt:lpwstr>
  </property>
</Properties>
</file>