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d324380ba3f3ffd51c9f0f871540c772eb7bf1"/>
    <w:p>
      <w:pPr>
        <w:pStyle w:val="Heading2"/>
      </w:pPr>
      <w:r>
        <w:t xml:space="preserve">Unit 3 Lesson 3: Patterns in Multiplication</w:t>
      </w:r>
    </w:p>
    <w:bookmarkEnd w:id="20"/>
    <w:bookmarkStart w:id="22" w:name="X028ed99088d109625c69c9b04be7748d9833483"/>
    <w:p>
      <w:pPr>
        <w:pStyle w:val="Heading3"/>
      </w:pPr>
      <w:r>
        <w:t xml:space="preserve">WU Choral Count:</w:t>
      </w:r>
      <w:r>
        <w:t xml:space="preserve"> </w:t>
      </w:r>
      <m:oMath>
        <m:f>
          <m:fPr>
            <m:type m:val="bar"/>
          </m:fPr>
          <m:num>
            <m:r>
              <m:t>1</m:t>
            </m:r>
          </m:num>
          <m:den>
            <m:r>
              <m:t>4</m:t>
            </m:r>
          </m:den>
        </m:f>
      </m:oMath>
      <w:r>
        <w:t xml:space="preserve"> </w:t>
      </w:r>
      <w:r>
        <w:t xml:space="preserve">and</w:t>
      </w:r>
      <w:r>
        <w:t xml:space="preserve"> </w:t>
      </w:r>
      <m:oMath>
        <m:f>
          <m:fPr>
            <m:type m:val="bar"/>
          </m:fPr>
          <m:num>
            <m:r>
              <m:t>1</m:t>
            </m:r>
          </m:num>
          <m:den>
            <m:r>
              <m:t>8</m:t>
            </m:r>
          </m:den>
        </m:f>
      </m:oMath>
      <w:r>
        <w:t xml:space="preserve"> </w:t>
      </w:r>
      <w:r>
        <w:t xml:space="preserve">(Warm up)</w:t>
      </w:r>
    </w:p>
    <w:bookmarkStart w:id="21" w:name="student-task-statement"/>
    <w:p>
      <w:pPr>
        <w:pStyle w:val="Heading4"/>
      </w:pPr>
      <w:r>
        <w:t xml:space="preserve">Student Task Statement</w:t>
      </w:r>
    </w:p>
    <w:bookmarkEnd w:id="21"/>
    <w:bookmarkEnd w:id="22"/>
    <w:bookmarkStart w:id="24" w:name="describe-the-pattern"/>
    <w:p>
      <w:pPr>
        <w:pStyle w:val="Heading3"/>
      </w:pPr>
      <w:r>
        <w:t xml:space="preserve">1 Describe the Pattern</w:t>
      </w:r>
    </w:p>
    <w:bookmarkStart w:id="23" w:name="student-task-statement-1"/>
    <w:p>
      <w:pPr>
        <w:pStyle w:val="Heading4"/>
      </w:pPr>
      <w:r>
        <w:t xml:space="preserve">Student Task Statement</w:t>
      </w:r>
    </w:p>
    <w:p>
      <w:pPr>
        <w:numPr>
          <w:ilvl w:val="0"/>
          <w:numId w:val="1001"/>
        </w:numPr>
      </w:pPr>
      <w:r>
        <w:t xml:space="preserve">Here are two tables with expressions. Find the value of each expression. Use a diagram if you find it helpful.</w:t>
      </w:r>
    </w:p>
    <w:p>
      <w:pPr>
        <w:numPr>
          <w:ilvl w:val="0"/>
          <w:numId w:val="1000"/>
        </w:numPr>
      </w:pPr>
      <w:r>
        <w:t xml:space="preserve">Leave the last two rows of each table blank for now.</w:t>
      </w:r>
    </w:p>
    <w:p>
      <w:pPr>
        <w:numPr>
          <w:ilvl w:val="0"/>
          <w:numId w:val="1000"/>
        </w:numPr>
      </w:pPr>
      <w:r>
        <w:t xml:space="preserve">Set A</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expression</w:t>
            </w:r>
          </w:p>
        </w:tc>
        <w:tc>
          <w:tcPr/>
          <w:p>
            <w:pPr>
              <w:numPr>
                <w:ilvl w:val="0"/>
                <w:numId w:val="1000"/>
              </w:numPr>
              <w:pStyle w:val="Compact"/>
              <w:jc w:val="left"/>
            </w:pPr>
            <w:r>
              <w:t xml:space="preserve">value</w:t>
            </w:r>
          </w:p>
        </w:tc>
      </w:tr>
      <w:tr>
        <w:tc>
          <w:tcPr/>
          <w:p>
            <w:pPr>
              <w:numPr>
                <w:ilvl w:val="0"/>
                <w:numId w:val="1000"/>
              </w:numPr>
              <w:pStyle w:val="Compact"/>
              <w:jc w:val="left"/>
            </w:pPr>
            <m:oMath>
              <m:r>
                <m:t>1</m:t>
              </m:r>
              <m:r>
                <m:rPr>
                  <m:sty m:val="p"/>
                </m:rPr>
                <m:t>×</m:t>
              </m:r>
              <m:f>
                <m:fPr>
                  <m:type m:val="bar"/>
                </m:fPr>
                <m:num>
                  <m:r>
                    <m:t>1</m:t>
                  </m:r>
                </m:num>
                <m:den>
                  <m:r>
                    <m:t>8</m:t>
                  </m:r>
                </m:den>
              </m:f>
            </m:oMath>
          </w:p>
        </w:tc>
        <w:tc>
          <w:tcPr/>
          <w:p>
            <w:pPr>
              <w:pStyle w:val="Compact"/>
            </w:pPr>
          </w:p>
        </w:tc>
      </w:tr>
      <w:tr>
        <w:tc>
          <w:tcPr/>
          <w:p>
            <w:pPr>
              <w:numPr>
                <w:ilvl w:val="0"/>
                <w:numId w:val="1000"/>
              </w:numPr>
              <w:pStyle w:val="Compact"/>
              <w:jc w:val="left"/>
            </w:pPr>
            <m:oMath>
              <m:r>
                <m:t>2</m:t>
              </m:r>
              <m:r>
                <m:rPr>
                  <m:sty m:val="p"/>
                </m:rPr>
                <m:t>×</m:t>
              </m:r>
              <m:f>
                <m:fPr>
                  <m:type m:val="bar"/>
                </m:fPr>
                <m:num>
                  <m:r>
                    <m:t>1</m:t>
                  </m:r>
                </m:num>
                <m:den>
                  <m:r>
                    <m:t>8</m:t>
                  </m:r>
                </m:den>
              </m:f>
            </m:oMath>
          </w:p>
        </w:tc>
        <w:tc>
          <w:tcPr/>
          <w:p>
            <w:pPr>
              <w:pStyle w:val="Compact"/>
            </w:pPr>
          </w:p>
        </w:tc>
      </w:tr>
      <w:tr>
        <w:tc>
          <w:tcPr/>
          <w:p>
            <w:pPr>
              <w:numPr>
                <w:ilvl w:val="0"/>
                <w:numId w:val="1000"/>
              </w:numPr>
              <w:pStyle w:val="Compact"/>
              <w:jc w:val="left"/>
            </w:pPr>
            <m:oMath>
              <m:r>
                <m:t>3</m:t>
              </m:r>
              <m:r>
                <m:rPr>
                  <m:sty m:val="p"/>
                </m:rPr>
                <m:t>×</m:t>
              </m:r>
              <m:f>
                <m:fPr>
                  <m:type m:val="bar"/>
                </m:fPr>
                <m:num>
                  <m:r>
                    <m:t>1</m:t>
                  </m:r>
                </m:num>
                <m:den>
                  <m:r>
                    <m:t>8</m:t>
                  </m:r>
                </m:den>
              </m:f>
            </m:oMath>
          </w:p>
        </w:tc>
        <w:tc>
          <w:tcPr/>
          <w:p>
            <w:pPr>
              <w:pStyle w:val="Compact"/>
            </w:pPr>
          </w:p>
        </w:tc>
      </w:tr>
      <w:tr>
        <w:tc>
          <w:tcPr/>
          <w:p>
            <w:pPr>
              <w:numPr>
                <w:ilvl w:val="0"/>
                <w:numId w:val="1000"/>
              </w:numPr>
              <w:pStyle w:val="Compact"/>
              <w:jc w:val="left"/>
            </w:pPr>
            <m:oMath>
              <m:r>
                <m:t>4</m:t>
              </m:r>
              <m:r>
                <m:rPr>
                  <m:sty m:val="p"/>
                </m:rPr>
                <m:t>×</m:t>
              </m:r>
              <m:f>
                <m:fPr>
                  <m:type m:val="bar"/>
                </m:fPr>
                <m:num>
                  <m:r>
                    <m:t>1</m:t>
                  </m:r>
                </m:num>
                <m:den>
                  <m:r>
                    <m:t>8</m:t>
                  </m:r>
                </m:den>
              </m:f>
            </m:oMath>
          </w:p>
        </w:tc>
        <w:tc>
          <w:tcPr/>
          <w:p>
            <w:pPr>
              <w:pStyle w:val="Compact"/>
            </w:pPr>
          </w:p>
        </w:tc>
      </w:tr>
      <w:tr>
        <w:tc>
          <w:tcPr/>
          <w:p>
            <w:pPr>
              <w:numPr>
                <w:ilvl w:val="0"/>
                <w:numId w:val="1000"/>
              </w:numPr>
              <w:pStyle w:val="Compact"/>
              <w:jc w:val="left"/>
            </w:pPr>
            <m:oMath>
              <m:r>
                <m:t>5</m:t>
              </m:r>
              <m:r>
                <m:rPr>
                  <m:sty m:val="p"/>
                </m:rPr>
                <m:t>×</m:t>
              </m:r>
              <m:f>
                <m:fPr>
                  <m:type m:val="bar"/>
                </m:fPr>
                <m:num>
                  <m:r>
                    <m:t>1</m:t>
                  </m:r>
                </m:num>
                <m:den>
                  <m:r>
                    <m:t>8</m:t>
                  </m:r>
                </m:den>
              </m:f>
            </m:oMath>
          </w:p>
        </w:tc>
        <w:tc>
          <w:tcPr/>
          <w:p>
            <w:pPr>
              <w:pStyle w:val="Compact"/>
            </w:pPr>
          </w:p>
        </w:tc>
      </w:tr>
      <w:tr>
        <w:tc>
          <w:tcPr/>
          <w:p>
            <w:pPr>
              <w:numPr>
                <w:ilvl w:val="0"/>
                <w:numId w:val="1000"/>
              </w:numPr>
              <w:pStyle w:val="Compact"/>
              <w:jc w:val="left"/>
            </w:pPr>
            <m:oMath>
              <m:r>
                <m:t>6</m:t>
              </m:r>
              <m:r>
                <m:rPr>
                  <m:sty m:val="p"/>
                </m:rPr>
                <m:t>×</m:t>
              </m:r>
              <m:f>
                <m:fPr>
                  <m:type m:val="bar"/>
                </m:fPr>
                <m:num>
                  <m:r>
                    <m:t>1</m:t>
                  </m:r>
                </m:num>
                <m:den>
                  <m:r>
                    <m:t>8</m:t>
                  </m:r>
                </m:den>
              </m:f>
            </m:oMath>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bl>
    <w:p>
      <w:pPr>
        <w:numPr>
          <w:ilvl w:val="0"/>
          <w:numId w:val="1000"/>
        </w:numPr>
      </w:pPr>
      <w:r>
        <w:t xml:space="preserve">Set B</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expression</w:t>
            </w:r>
          </w:p>
        </w:tc>
        <w:tc>
          <w:tcPr/>
          <w:p>
            <w:pPr>
              <w:numPr>
                <w:ilvl w:val="0"/>
                <w:numId w:val="1000"/>
              </w:numPr>
              <w:pStyle w:val="Compact"/>
              <w:jc w:val="left"/>
            </w:pPr>
            <w:r>
              <w:t xml:space="preserve">value</w:t>
            </w:r>
          </w:p>
        </w:tc>
      </w:tr>
      <w:tr>
        <w:tc>
          <w:tcPr/>
          <w:p>
            <w:pPr>
              <w:numPr>
                <w:ilvl w:val="0"/>
                <w:numId w:val="1000"/>
              </w:numPr>
              <w:pStyle w:val="Compact"/>
              <w:jc w:val="left"/>
            </w:pPr>
            <m:oMath>
              <m:r>
                <m:t>2</m:t>
              </m:r>
              <m:r>
                <m:rPr>
                  <m:sty m:val="p"/>
                </m:rPr>
                <m:t>×</m:t>
              </m:r>
              <m:f>
                <m:fPr>
                  <m:type m:val="bar"/>
                </m:fPr>
                <m:num>
                  <m:r>
                    <m:t>1</m:t>
                  </m:r>
                </m:num>
                <m:den>
                  <m:r>
                    <m:t>3</m:t>
                  </m:r>
                </m:den>
              </m:f>
            </m:oMath>
          </w:p>
        </w:tc>
        <w:tc>
          <w:tcPr/>
          <w:p>
            <w:pPr>
              <w:pStyle w:val="Compact"/>
            </w:pPr>
          </w:p>
        </w:tc>
      </w:tr>
      <w:tr>
        <w:tc>
          <w:tcPr/>
          <w:p>
            <w:pPr>
              <w:numPr>
                <w:ilvl w:val="0"/>
                <w:numId w:val="1000"/>
              </w:numPr>
              <w:pStyle w:val="Compact"/>
              <w:jc w:val="left"/>
            </w:pPr>
            <m:oMath>
              <m:r>
                <m:t>2</m:t>
              </m:r>
              <m:r>
                <m:rPr>
                  <m:sty m:val="p"/>
                </m:rPr>
                <m:t>×</m:t>
              </m:r>
              <m:f>
                <m:fPr>
                  <m:type m:val="bar"/>
                </m:fPr>
                <m:num>
                  <m:r>
                    <m:t>1</m:t>
                  </m:r>
                </m:num>
                <m:den>
                  <m:r>
                    <m:t>4</m:t>
                  </m:r>
                </m:den>
              </m:f>
            </m:oMath>
          </w:p>
        </w:tc>
        <w:tc>
          <w:tcPr/>
          <w:p>
            <w:pPr>
              <w:pStyle w:val="Compact"/>
            </w:pPr>
          </w:p>
        </w:tc>
      </w:tr>
      <w:tr>
        <w:tc>
          <w:tcPr/>
          <w:p>
            <w:pPr>
              <w:numPr>
                <w:ilvl w:val="0"/>
                <w:numId w:val="1000"/>
              </w:numPr>
              <w:pStyle w:val="Compact"/>
              <w:jc w:val="left"/>
            </w:pPr>
            <m:oMath>
              <m:r>
                <m:t>2</m:t>
              </m:r>
              <m:r>
                <m:rPr>
                  <m:sty m:val="p"/>
                </m:rPr>
                <m:t>×</m:t>
              </m:r>
              <m:f>
                <m:fPr>
                  <m:type m:val="bar"/>
                </m:fPr>
                <m:num>
                  <m:r>
                    <m:t>1</m:t>
                  </m:r>
                </m:num>
                <m:den>
                  <m:r>
                    <m:t>5</m:t>
                  </m:r>
                </m:den>
              </m:f>
            </m:oMath>
          </w:p>
        </w:tc>
        <w:tc>
          <w:tcPr/>
          <w:p>
            <w:pPr>
              <w:pStyle w:val="Compact"/>
            </w:pPr>
          </w:p>
        </w:tc>
      </w:tr>
      <w:tr>
        <w:tc>
          <w:tcPr/>
          <w:p>
            <w:pPr>
              <w:numPr>
                <w:ilvl w:val="0"/>
                <w:numId w:val="1000"/>
              </w:numPr>
              <w:pStyle w:val="Compact"/>
              <w:jc w:val="left"/>
            </w:pPr>
            <m:oMath>
              <m:r>
                <m:t>2</m:t>
              </m:r>
              <m:r>
                <m:rPr>
                  <m:sty m:val="p"/>
                </m:rPr>
                <m:t>×</m:t>
              </m:r>
              <m:f>
                <m:fPr>
                  <m:type m:val="bar"/>
                </m:fPr>
                <m:num>
                  <m:r>
                    <m:t>1</m:t>
                  </m:r>
                </m:num>
                <m:den>
                  <m:r>
                    <m:t>6</m:t>
                  </m:r>
                </m:den>
              </m:f>
            </m:oMath>
          </w:p>
        </w:tc>
        <w:tc>
          <w:tcPr/>
          <w:p>
            <w:pPr>
              <w:pStyle w:val="Compact"/>
            </w:pPr>
          </w:p>
        </w:tc>
      </w:tr>
      <w:tr>
        <w:tc>
          <w:tcPr/>
          <w:p>
            <w:pPr>
              <w:numPr>
                <w:ilvl w:val="0"/>
                <w:numId w:val="1000"/>
              </w:numPr>
              <w:pStyle w:val="Compact"/>
              <w:jc w:val="left"/>
            </w:pPr>
            <m:oMath>
              <m:r>
                <m:t>2</m:t>
              </m:r>
              <m:r>
                <m:rPr>
                  <m:sty m:val="p"/>
                </m:rPr>
                <m:t>×</m:t>
              </m:r>
              <m:f>
                <m:fPr>
                  <m:type m:val="bar"/>
                </m:fPr>
                <m:num>
                  <m:r>
                    <m:t>1</m:t>
                  </m:r>
                </m:num>
                <m:den>
                  <m:r>
                    <m:t>7</m:t>
                  </m:r>
                </m:den>
              </m:f>
            </m:oMath>
          </w:p>
        </w:tc>
        <w:tc>
          <w:tcPr/>
          <w:p>
            <w:pPr>
              <w:pStyle w:val="Compact"/>
            </w:pPr>
          </w:p>
        </w:tc>
      </w:tr>
      <w:tr>
        <w:tc>
          <w:tcPr/>
          <w:p>
            <w:pPr>
              <w:numPr>
                <w:ilvl w:val="0"/>
                <w:numId w:val="1000"/>
              </w:numPr>
              <w:pStyle w:val="Compact"/>
              <w:jc w:val="left"/>
            </w:pPr>
            <m:oMath>
              <m:r>
                <m:t>2</m:t>
              </m:r>
              <m:r>
                <m:rPr>
                  <m:sty m:val="p"/>
                </m:rPr>
                <m:t>×</m:t>
              </m:r>
              <m:f>
                <m:fPr>
                  <m:type m:val="bar"/>
                </m:fPr>
                <m:num>
                  <m:r>
                    <m:t>1</m:t>
                  </m:r>
                </m:num>
                <m:den>
                  <m:r>
                    <m:t>8</m:t>
                  </m:r>
                </m:den>
              </m:f>
            </m:oMath>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bl>
    <w:p>
      <w:pPr>
        <w:numPr>
          <w:ilvl w:val="0"/>
          <w:numId w:val="1001"/>
        </w:numPr>
        <w:pStyle w:val="Compact"/>
      </w:pPr>
      <w:r>
        <w:t xml:space="preserve">Study your completed tables. What patterns do you see in how the expressions and values are related?</w:t>
      </w:r>
    </w:p>
    <w:p>
      <w:pPr>
        <w:numPr>
          <w:ilvl w:val="0"/>
          <w:numId w:val="1001"/>
        </w:numPr>
        <w:pStyle w:val="Compact"/>
      </w:pPr>
      <w:r>
        <w:t xml:space="preserve">In the last two rows of the table of Set A, write</w:t>
      </w:r>
      <w:r>
        <w:t xml:space="preserve"> </w:t>
      </w:r>
      <m:oMath>
        <m:f>
          <m:fPr>
            <m:type m:val="bar"/>
          </m:fPr>
          <m:num>
            <m:r>
              <m:t>11</m:t>
            </m:r>
          </m:num>
          <m:den>
            <m:r>
              <m:t>8</m:t>
            </m:r>
          </m:den>
        </m:f>
      </m:oMath>
      <w:r>
        <w:t xml:space="preserve"> </w:t>
      </w:r>
      <w:r>
        <w:t xml:space="preserve">and</w:t>
      </w:r>
      <w:r>
        <w:t xml:space="preserve"> </w:t>
      </w:r>
      <m:oMath>
        <m:f>
          <m:fPr>
            <m:type m:val="bar"/>
          </m:fPr>
          <m:num>
            <m:r>
              <m:t>13</m:t>
            </m:r>
          </m:num>
          <m:den>
            <m:r>
              <m:t>8</m:t>
            </m:r>
          </m:den>
        </m:f>
      </m:oMath>
      <w:r>
        <w:t xml:space="preserve"> </w:t>
      </w:r>
      <w:r>
        <w:t xml:space="preserve">in the “value” column. Write the expressions with that value.</w:t>
      </w:r>
    </w:p>
    <w:p>
      <w:pPr>
        <w:numPr>
          <w:ilvl w:val="0"/>
          <w:numId w:val="1001"/>
        </w:numPr>
        <w:pStyle w:val="Compact"/>
      </w:pPr>
      <w:r>
        <w:t xml:space="preserve">In the last two rows of the table of Set B, write</w:t>
      </w:r>
      <w:r>
        <w:t xml:space="preserve"> </w:t>
      </w:r>
      <m:oMath>
        <m:f>
          <m:fPr>
            <m:type m:val="bar"/>
          </m:fPr>
          <m:num>
            <m:r>
              <m:t>2</m:t>
            </m:r>
          </m:num>
          <m:den>
            <m:r>
              <m:t>12</m:t>
            </m:r>
          </m:den>
        </m:f>
      </m:oMath>
      <w:r>
        <w:t xml:space="preserve"> </w:t>
      </w:r>
      <w:r>
        <w:t xml:space="preserve">and</w:t>
      </w:r>
      <w:r>
        <w:t xml:space="preserve"> </w:t>
      </w:r>
      <m:oMath>
        <m:f>
          <m:fPr>
            <m:type m:val="bar"/>
          </m:fPr>
          <m:num>
            <m:r>
              <m:t>2</m:t>
            </m:r>
          </m:num>
          <m:den>
            <m:r>
              <m:t>15</m:t>
            </m:r>
          </m:den>
        </m:f>
      </m:oMath>
      <w:r>
        <w:t xml:space="preserve"> </w:t>
      </w:r>
      <w:r>
        <w:t xml:space="preserve">in the “value” column. Write the expressions with that value.</w:t>
      </w:r>
    </w:p>
    <w:bookmarkEnd w:id="23"/>
    <w:bookmarkEnd w:id="24"/>
    <w:bookmarkStart w:id="29" w:name="whats-missing"/>
    <w:p>
      <w:pPr>
        <w:pStyle w:val="Heading3"/>
      </w:pPr>
      <w:r>
        <w:t xml:space="preserve">2 What's Missing?</w:t>
      </w:r>
    </w:p>
    <w:bookmarkStart w:id="28" w:name="student-task-statement-2"/>
    <w:p>
      <w:pPr>
        <w:pStyle w:val="Heading4"/>
      </w:pPr>
      <w:r>
        <w:t xml:space="preserve">Student Task Statement</w:t>
      </w:r>
    </w:p>
    <w:p>
      <w:pPr>
        <w:numPr>
          <w:ilvl w:val="0"/>
          <w:numId w:val="1002"/>
        </w:numPr>
      </w:pPr>
      <w:r>
        <w:t xml:space="preserve">Use the patterns you observed earlier to complete each equation so that it’s true.</w:t>
      </w:r>
    </w:p>
    <w:p>
      <w:pPr>
        <w:numPr>
          <w:ilvl w:val="1"/>
          <w:numId w:val="1003"/>
        </w:numPr>
      </w:pPr>
      <m:oMath>
        <m:r>
          <m:t>5</m:t>
        </m:r>
        <m:r>
          <m:rPr>
            <m:sty m:val="p"/>
          </m:rPr>
          <m:t>×</m:t>
        </m:r>
        <m:f>
          <m:fPr>
            <m:type m:val="bar"/>
          </m:fPr>
          <m:num>
            <m:r>
              <m:t>1</m:t>
            </m:r>
          </m:num>
          <m:den>
            <m:r>
              <m:t>10</m:t>
            </m:r>
          </m:den>
        </m:f>
        <m:r>
          <m:rPr>
            <m:sty m:val="p"/>
          </m:rPr>
          <m:t>=</m:t>
        </m:r>
        <m:limLow>
          <m:e>
            <m:r>
              <m:t> </m:t>
            </m:r>
          </m:e>
          <m:lim>
            <m:r>
              <m:rPr>
                <m:sty m:val="p"/>
              </m:rPr>
              <m:t>_</m:t>
            </m:r>
          </m:lim>
        </m:limLow>
      </m:oMath>
    </w:p>
    <w:p>
      <w:pPr>
        <w:numPr>
          <w:ilvl w:val="1"/>
          <w:numId w:val="1003"/>
        </w:numPr>
      </w:pPr>
      <m:oMath>
        <m:r>
          <m:t>8</m:t>
        </m:r>
        <m:r>
          <m:rPr>
            <m:sty m:val="p"/>
          </m:rPr>
          <m:t>×</m:t>
        </m:r>
        <m:f>
          <m:fPr>
            <m:type m:val="bar"/>
          </m:fPr>
          <m:num>
            <m:r>
              <m:t>1</m:t>
            </m:r>
          </m:num>
          <m:den>
            <m:r>
              <m:t>6</m:t>
            </m:r>
          </m:den>
        </m:f>
        <m:r>
          <m:rPr>
            <m:sty m:val="p"/>
          </m:rPr>
          <m:t>=</m:t>
        </m:r>
        <m:limLow>
          <m:e>
            <m:r>
              <m:t> </m:t>
            </m:r>
          </m:e>
          <m:lim>
            <m:r>
              <m:rPr>
                <m:sty m:val="p"/>
              </m:rPr>
              <m:t>_</m:t>
            </m:r>
          </m:lim>
        </m:limLow>
      </m:oMath>
    </w:p>
    <w:p>
      <w:pPr>
        <w:numPr>
          <w:ilvl w:val="1"/>
          <w:numId w:val="1003"/>
        </w:numPr>
      </w:pPr>
      <m:oMath>
        <m:r>
          <m:t>4</m:t>
        </m:r>
        <m:r>
          <m:rPr>
            <m:sty m:val="p"/>
          </m:rPr>
          <m:t>×</m:t>
        </m:r>
        <m:limLow>
          <m:e>
            <m:r>
              <m:t> </m:t>
            </m:r>
          </m:e>
          <m:lim>
            <m:r>
              <m:rPr>
                <m:sty m:val="p"/>
              </m:rPr>
              <m:t>_</m:t>
            </m:r>
          </m:lim>
        </m:limLow>
        <m:r>
          <m:rPr>
            <m:sty m:val="p"/>
          </m:rPr>
          <m:t>=</m:t>
        </m:r>
        <m:f>
          <m:fPr>
            <m:type m:val="bar"/>
          </m:fPr>
          <m:num>
            <m:r>
              <m:t>4</m:t>
            </m:r>
          </m:num>
          <m:den>
            <m:r>
              <m:t>5</m:t>
            </m:r>
          </m:den>
        </m:f>
      </m:oMath>
    </w:p>
    <w:p>
      <w:pPr>
        <w:numPr>
          <w:ilvl w:val="1"/>
          <w:numId w:val="1003"/>
        </w:numPr>
      </w:pPr>
      <m:oMath>
        <m:r>
          <m:t>6</m:t>
        </m:r>
        <m:r>
          <m:rPr>
            <m:sty m:val="p"/>
          </m:rPr>
          <m:t>×</m:t>
        </m:r>
        <m:limLow>
          <m:e>
            <m:r>
              <m:t> </m:t>
            </m:r>
          </m:e>
          <m:lim>
            <m:r>
              <m:rPr>
                <m:sty m:val="p"/>
              </m:rPr>
              <m:t>_</m:t>
            </m:r>
          </m:lim>
        </m:limLow>
        <m:r>
          <m:rPr>
            <m:sty m:val="p"/>
          </m:rPr>
          <m:t>=</m:t>
        </m:r>
        <m:f>
          <m:fPr>
            <m:type m:val="bar"/>
          </m:fPr>
          <m:num>
            <m:r>
              <m:t>6</m:t>
            </m:r>
          </m:num>
          <m:den>
            <m:r>
              <m:t>10</m:t>
            </m:r>
          </m:den>
        </m:f>
      </m:oMath>
    </w:p>
    <w:p>
      <w:pPr>
        <w:numPr>
          <w:ilvl w:val="1"/>
          <w:numId w:val="1003"/>
        </w:numPr>
      </w:pPr>
      <m:oMath>
        <m:limLow>
          <m:e>
            <m:r>
              <m:t> </m:t>
            </m:r>
          </m:e>
          <m:lim>
            <m:r>
              <m:rPr>
                <m:sty m:val="p"/>
              </m:rPr>
              <m:t>_</m:t>
            </m:r>
          </m:lim>
        </m:limLow>
        <m:r>
          <m:rPr>
            <m:sty m:val="p"/>
          </m:rPr>
          <m:t>×</m:t>
        </m:r>
        <m:f>
          <m:fPr>
            <m:type m:val="bar"/>
          </m:fPr>
          <m:num>
            <m:r>
              <m:t>1</m:t>
            </m:r>
          </m:num>
          <m:den>
            <m:r>
              <m:t>4</m:t>
            </m:r>
          </m:den>
        </m:f>
        <m:r>
          <m:rPr>
            <m:sty m:val="p"/>
          </m:rPr>
          <m:t>=</m:t>
        </m:r>
        <m:f>
          <m:fPr>
            <m:type m:val="bar"/>
          </m:fPr>
          <m:num>
            <m:r>
              <m:t>3</m:t>
            </m:r>
          </m:num>
          <m:den>
            <m:r>
              <m:t>4</m:t>
            </m:r>
          </m:den>
        </m:f>
      </m:oMath>
    </w:p>
    <w:p>
      <w:pPr>
        <w:numPr>
          <w:ilvl w:val="1"/>
          <w:numId w:val="1003"/>
        </w:numPr>
      </w:pPr>
      <m:oMath>
        <m:limLow>
          <m:e>
            <m:r>
              <m:t> </m:t>
            </m:r>
          </m:e>
          <m:lim>
            <m:r>
              <m:rPr>
                <m:sty m:val="p"/>
              </m:rPr>
              <m:t>_</m:t>
            </m:r>
          </m:lim>
        </m:limLow>
        <m:r>
          <m:rPr>
            <m:sty m:val="p"/>
          </m:rPr>
          <m:t>×</m:t>
        </m:r>
        <m:f>
          <m:fPr>
            <m:type m:val="bar"/>
          </m:fPr>
          <m:num>
            <m:r>
              <m:t>1</m:t>
            </m:r>
          </m:num>
          <m:den>
            <m:r>
              <m:t>12</m:t>
            </m:r>
          </m:den>
        </m:f>
        <m:r>
          <m:rPr>
            <m:sty m:val="p"/>
          </m:rPr>
          <m:t>=</m:t>
        </m:r>
        <m:f>
          <m:fPr>
            <m:type m:val="bar"/>
          </m:fPr>
          <m:num>
            <m:r>
              <m:t>7</m:t>
            </m:r>
          </m:num>
          <m:den>
            <m:r>
              <m:t>12</m:t>
            </m:r>
          </m:den>
        </m:f>
      </m:oMath>
    </w:p>
    <w:p>
      <w:pPr>
        <w:numPr>
          <w:ilvl w:val="0"/>
          <w:numId w:val="1002"/>
        </w:numPr>
      </w:pPr>
      <w:r>
        <w:t xml:space="preserve">Your teacher will give you a sheet of paper. Work with your group of 3 and complete these steps on the paper. After each step, pass your paper to your right.</w:t>
      </w:r>
    </w:p>
    <w:p>
      <w:pPr>
        <w:numPr>
          <w:ilvl w:val="1"/>
          <w:numId w:val="1004"/>
        </w:numPr>
        <w:pStyle w:val="Compact"/>
      </w:pPr>
      <w:r>
        <w:t xml:space="preserve">Step 1: Write a fraction with a numerator other than 1 and a denominator no greater than 12. </w:t>
      </w:r>
    </w:p>
    <w:p>
      <w:pPr>
        <w:numPr>
          <w:ilvl w:val="1"/>
          <w:numId w:val="1004"/>
        </w:numPr>
        <w:pStyle w:val="Compact"/>
      </w:pPr>
      <w:r>
        <w:t xml:space="preserve">Step 2: Write the fraction you received as a product of a whole number and a unit fraction. </w:t>
      </w:r>
    </w:p>
    <w:p>
      <w:pPr>
        <w:numPr>
          <w:ilvl w:val="1"/>
          <w:numId w:val="1004"/>
        </w:numPr>
        <w:pStyle w:val="Compact"/>
      </w:pPr>
      <w:r>
        <w:t xml:space="preserve">Step 3: Draw a diagram to represent the expression you just received.</w:t>
      </w:r>
    </w:p>
    <w:p>
      <w:pPr>
        <w:numPr>
          <w:ilvl w:val="1"/>
          <w:numId w:val="1004"/>
        </w:numPr>
        <w:pStyle w:val="Compact"/>
      </w:pPr>
      <w:r>
        <w:t xml:space="preserve">Step 4: Collect your original paper. If you think the work is correct, explain why the expression and the diagram both represent the fraction that you wrote. If not, discuss what revisions are needed.</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2022-12-14T13:12:32Z</dcterms:created>
  <dcterms:modified xsi:type="dcterms:W3CDTF">2022-12-14T13:12:32Z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3hTLPqtogo7LTNYdIvo49G2jIRfhLbt9+XvupXbtCsn6EI5nx+B60w6odQNznhScVEtYkfWn5mZ88QvVAuIJlA==</vt:lpwstr>
  </property>
</Properties>
</file>