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3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5, Lesson 3</w:t>
      </w:r>
    </w:p>
    <w:bookmarkStart w:id="76" w:name="lesson-466393"/>
    <w:p>
      <w:pPr>
        <w:pStyle w:val="Heading1"/>
      </w:pPr>
      <w:r>
        <w:t xml:space="preserve">Adding and Subtracting Decimals with Few Non-Zero Digits</w:t>
      </w:r>
    </w:p>
    <w:p>
      <w:pPr>
        <w:pStyle w:val="FirstParagraph"/>
      </w:pPr>
      <w:r>
        <w:t xml:space="preserve">Let’s add and subtract decimals.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20" w:name="activity-466394"/>
    <w:p>
      <w:pPr>
        <w:pStyle w:val="Heading2"/>
      </w:pPr>
      <w:r>
        <w:t xml:space="preserve">3.1</w:t>
      </w:r>
      <w:r>
        <w:t xml:space="preserve">Do the Zeros Matter?</w:t>
      </w:r>
    </w:p>
    <w:p>
      <w:pPr>
        <w:numPr>
          <w:ilvl w:val="0"/>
          <w:numId w:val="1001"/>
        </w:numPr>
      </w:pPr>
      <w:r>
        <w:t xml:space="preserve">Find the value mentally:</w:t>
      </w:r>
      <w:r>
        <w:t xml:space="preserve"> </w:t>
      </w:r>
      <m:oMath>
        <m:r>
          <m:t>1.009</m:t>
        </m:r>
        <m:r>
          <m:rPr>
            <m:sty m:val="p"/>
          </m:rPr>
          <m:t>+</m:t>
        </m:r>
        <m:r>
          <m:t>0.391</m:t>
        </m:r>
      </m:oMath>
    </w:p>
    <w:p>
      <w:pPr>
        <w:numPr>
          <w:ilvl w:val="0"/>
          <w:numId w:val="1001"/>
        </w:numPr>
      </w:pPr>
      <w:r>
        <w:t xml:space="preserve">Decide if each statement is true or false. Be prepared to explain your reasoning.</w:t>
      </w:r>
    </w:p>
    <w:p>
      <w:pPr>
        <w:numPr>
          <w:ilvl w:val="1"/>
          <w:numId w:val="1002"/>
        </w:numPr>
      </w:pPr>
      <m:oMath>
        <m:r>
          <m:t>34.56000</m:t>
        </m:r>
        <m:r>
          <m:rPr>
            <m:sty m:val="p"/>
          </m:rPr>
          <m:t>=</m:t>
        </m:r>
        <m:r>
          <m:t>34.56</m:t>
        </m:r>
      </m:oMath>
    </w:p>
    <w:p>
      <w:pPr>
        <w:numPr>
          <w:ilvl w:val="1"/>
          <w:numId w:val="1002"/>
        </w:numPr>
      </w:pPr>
      <m:oMath>
        <m:r>
          <m:t>25</m:t>
        </m:r>
        <m:r>
          <m:rPr>
            <m:sty m:val="p"/>
          </m:rPr>
          <m:t>=</m:t>
        </m:r>
        <m:r>
          <m:t>25.0</m:t>
        </m:r>
      </m:oMath>
    </w:p>
    <w:p>
      <w:pPr>
        <w:numPr>
          <w:ilvl w:val="1"/>
          <w:numId w:val="1002"/>
        </w:numPr>
      </w:pPr>
      <m:oMath>
        <m:r>
          <m:t>2.405</m:t>
        </m:r>
        <m:r>
          <m:rPr>
            <m:sty m:val="p"/>
          </m:rPr>
          <m:t>=</m:t>
        </m:r>
        <m:r>
          <m:t>2.45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33" w:name="activity-466395"/>
    <w:p>
      <w:pPr>
        <w:pStyle w:val="Heading2"/>
      </w:pPr>
      <w:r>
        <w:t xml:space="preserve">3.2</w:t>
      </w:r>
      <w:r>
        <w:t xml:space="preserve">Calculating Sums</w:t>
      </w:r>
    </w:p>
    <w:p>
      <w:pPr>
        <w:numPr>
          <w:ilvl w:val="0"/>
          <w:numId w:val="1003"/>
        </w:numPr>
      </w:pPr>
      <w:r>
        <w:t xml:space="preserve">Andre and Jada drew base-ten diagrams to represent </w:t>
      </w:r>
      <m:oMath>
        <m:r>
          <m:t>0.007</m:t>
        </m:r>
        <m:r>
          <m:rPr>
            <m:sty m:val="p"/>
          </m:rPr>
          <m:t>+</m:t>
        </m:r>
        <m:r>
          <m:t>0.004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Andre drew 11 small rectangles.</w:t>
      </w:r>
      <w:r>
        <w:br/>
      </w:r>
      <w:r>
        <w:t xml:space="preserve">Jada drew only two figures: a square and a small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60307" cy="1005831"/>
            <wp:effectExtent b="0" l="0" r="0" t="0"/>
            <wp:docPr descr="Two base-ten diagrams, Andre and Jada. Andre, 11 small rectangles. Jada, 1 square and 1 small rectangle." title="" id="22" name="Picture"/>
            <a:graphic>
              <a:graphicData uri="http://schemas.openxmlformats.org/drawingml/2006/picture">
                <pic:pic>
                  <pic:nvPicPr>
                    <pic:cNvPr descr="/app/tmp/embedder-1732017897.85941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07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If both students represented the sum correctly, what value does each small rectangle represent? What value does each square represent?</w:t>
      </w:r>
    </w:p>
    <w:p>
      <w:pPr>
        <w:numPr>
          <w:ilvl w:val="1"/>
          <w:numId w:val="1004"/>
        </w:numPr>
        <w:pStyle w:val="Compact"/>
      </w:pPr>
      <w:r>
        <w:t xml:space="preserve">Draw or describe a diagram that could represent the sum</w:t>
      </w:r>
      <w:r>
        <w:t xml:space="preserve"> </w:t>
      </w:r>
      <m:oMath>
        <m:r>
          <m:t>0.008</m:t>
        </m:r>
        <m:r>
          <m:rPr>
            <m:sty m:val="p"/>
          </m:rPr>
          <m:t>+</m:t>
        </m:r>
        <m:r>
          <m:t>0.07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Here are two calculations of</w:t>
      </w:r>
      <w:r>
        <w:t xml:space="preserve"> </w:t>
      </w:r>
      <m:oMath>
        <m:r>
          <m:t>0.2</m:t>
        </m:r>
        <m:r>
          <m:rPr>
            <m:sty m:val="p"/>
          </m:rPr>
          <m:t>+</m:t>
        </m:r>
        <m:r>
          <m:t>0.05</m:t>
        </m:r>
      </m:oMath>
      <w:r>
        <w:t xml:space="preserve">. Which is correct? Explain why one is correct and the other is incorrect.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1051567"/>
            <wp:effectExtent b="0" l="0" r="0" t="0"/>
            <wp:docPr descr="A calculation of zero point 2 plus zero point zero five are indicated." title="" id="25" name="Picture"/>
            <a:graphic>
              <a:graphicData uri="http://schemas.openxmlformats.org/drawingml/2006/picture">
                <pic:pic>
                  <pic:nvPicPr>
                    <pic:cNvPr descr="/app/tmp/embedder-1732017897.93294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1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1051567"/>
            <wp:effectExtent b="0" l="0" r="0" t="0"/>
            <wp:docPr descr="A calculation of zero point 2 plus zero point zero five are indicated." title="" id="28" name="Picture"/>
            <a:graphic>
              <a:graphicData uri="http://schemas.openxmlformats.org/drawingml/2006/picture">
                <pic:pic>
                  <pic:nvPicPr>
                    <pic:cNvPr descr="/app/tmp/embedder-1732017898.00781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1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Compute each sum. If you get stuck, consider drawing base-ten diagrams to help you.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371600" cy="1188722"/>
            <wp:effectExtent b="0" l="0" r="0" t="0"/>
            <wp:docPr descr="The vertical calculation of zero point 1 1 plus zero point zero zero 5 is indicated by aligning the ones units, tenths units, hundredths units, and thousandths units." title="" id="31" name="Picture"/>
            <a:graphic>
              <a:graphicData uri="http://schemas.openxmlformats.org/drawingml/2006/picture">
                <pic:pic>
                  <pic:nvPicPr>
                    <pic:cNvPr descr="/app/tmp/embedder-1732017898.0649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r>
          <m:t>0.209</m:t>
        </m:r>
        <m:r>
          <m:rPr>
            <m:sty m:val="p"/>
          </m:rPr>
          <m:t>+</m:t>
        </m:r>
        <m:r>
          <m:t>0.01</m:t>
        </m:r>
      </m:oMath>
    </w:p>
    <w:p>
      <w:pPr>
        <w:numPr>
          <w:ilvl w:val="1"/>
          <w:numId w:val="1005"/>
        </w:numPr>
        <w:pStyle w:val="Compact"/>
      </w:pPr>
      <m:oMath>
        <m:r>
          <m:t>10.2</m:t>
        </m:r>
        <m:r>
          <m:rPr>
            <m:sty m:val="p"/>
          </m:rPr>
          <m:t>+</m:t>
        </m:r>
        <m:r>
          <m:t>1.1456</m:t>
        </m:r>
      </m:oMath>
    </w:p>
    <w:bookmarkEnd w:id="3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44" w:name="activity-466396"/>
    <w:p>
      <w:pPr>
        <w:pStyle w:val="Heading2"/>
      </w:pPr>
      <w:r>
        <w:t xml:space="preserve">3.3</w:t>
      </w:r>
      <w:r>
        <w:t xml:space="preserve">Subtracting Decimals of Different Lengths</w:t>
      </w:r>
    </w:p>
    <w:p>
      <w:pPr>
        <w:pStyle w:val="FirstParagraph"/>
      </w:pPr>
      <w:r>
        <w:t xml:space="preserve">Diego and Noah drew different diagrams to represent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. Each rectangle represents 0.1. Each square represents 0.01.</w:t>
      </w:r>
    </w:p>
    <w:p>
      <w:pPr>
        <w:numPr>
          <w:ilvl w:val="0"/>
          <w:numId w:val="1006"/>
        </w:numPr>
      </w:pPr>
      <w:r>
        <w:t xml:space="preserve">Diego started by drawing 4 rectangles to represent 0.4. He then replaced 1 rectangle with 10 squares and crossed out 3 squares to represent subtraction of 0.03, leaving 3 rectangles and 7 squares in 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88970" cy="2057400"/>
            <wp:effectExtent b="0" l="0" r="0" t="0"/>
            <wp:docPr descr="A base-ten diagram labeled “Diego’s Method.” " title="" id="35" name="Picture"/>
            <a:graphic>
              <a:graphicData uri="http://schemas.openxmlformats.org/drawingml/2006/picture">
                <pic:pic>
                  <pic:nvPicPr>
                    <pic:cNvPr descr="/app/tmp/embedder-1732017898.150869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Noah started by drawing 4 rectangles to represent 0.4. He then crossed out 3 rectangles to represent the subtraction, leaving 1 rectangle in 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7340" cy="1577340"/>
            <wp:effectExtent b="0" l="0" r="0" t="0"/>
            <wp:docPr descr="Noah's Method. tenths. 4 tenth pieces. 3 crossed out." title="" id="38" name="Picture"/>
            <a:graphic>
              <a:graphicData uri="http://schemas.openxmlformats.org/drawingml/2006/picture">
                <pic:pic>
                  <pic:nvPicPr>
                    <pic:cNvPr descr="/app/tmp/embedder-1732017898.2498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Do you agree that either diagram correctly represents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? Discuss your reasoning with a partner.</w:t>
      </w:r>
    </w:p>
    <w:p>
      <w:pPr>
        <w:numPr>
          <w:ilvl w:val="0"/>
          <w:numId w:val="1007"/>
        </w:numPr>
        <w:pStyle w:val="Compact"/>
      </w:pPr>
      <w:r>
        <w:t xml:space="preserve">Elena also drew a diagram to represent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. She started by drawing 4 rectangles. She then replaced all 4 rectangles with 40 squares and crossed out 3 squares to represent subtraction of 0.03, leaving 37 squares in her diagram. Is her diagram correct? Discuss your reasoning with a partner.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1810" cy="2914650"/>
            <wp:effectExtent b="0" l="0" r="0" t="0"/>
            <wp:docPr descr="A base-ten diagram labeled “Elena's Method.” " title="" id="41" name="Picture"/>
            <a:graphic>
              <a:graphicData uri="http://schemas.openxmlformats.org/drawingml/2006/picture">
                <pic:pic>
                  <pic:nvPicPr>
                    <pic:cNvPr descr="/app/tmp/embedder-1732017898.31910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Find each difference. Be prepared to explain your reasoning. If you get stuck, you can use base-ten blocks or diagrams to represent each expression and find its value.</w:t>
      </w:r>
    </w:p>
    <w:p>
      <w:pPr>
        <w:numPr>
          <w:ilvl w:val="1"/>
          <w:numId w:val="1008"/>
        </w:numPr>
      </w:pPr>
      <m:oMath>
        <m:r>
          <m:t>0.3</m:t>
        </m:r>
        <m:r>
          <m:rPr>
            <m:sty m:val="p"/>
          </m:rPr>
          <m:t>−</m:t>
        </m:r>
        <m:r>
          <m:t>0.05</m:t>
        </m:r>
      </m:oMath>
    </w:p>
    <w:p>
      <w:pPr>
        <w:numPr>
          <w:ilvl w:val="1"/>
          <w:numId w:val="1008"/>
        </w:numPr>
      </w:pPr>
      <m:oMath>
        <m:r>
          <m:t>2.1</m:t>
        </m:r>
        <m:r>
          <m:rPr>
            <m:sty m:val="p"/>
          </m:rPr>
          <m:t>−</m:t>
        </m:r>
        <m:r>
          <m:t>0.4</m:t>
        </m:r>
      </m:oMath>
    </w:p>
    <w:p>
      <w:pPr>
        <w:numPr>
          <w:ilvl w:val="1"/>
          <w:numId w:val="1008"/>
        </w:numPr>
      </w:pPr>
      <m:oMath>
        <m:r>
          <m:t>1.03</m:t>
        </m:r>
        <m:r>
          <m:rPr>
            <m:sty m:val="p"/>
          </m:rPr>
          <m:t>−</m:t>
        </m:r>
        <m:r>
          <m:t>0.06</m:t>
        </m:r>
      </m:oMath>
    </w:p>
    <w:p>
      <w:pPr>
        <w:numPr>
          <w:ilvl w:val="1"/>
          <w:numId w:val="1008"/>
        </w:numPr>
      </w:pPr>
      <m:oMath>
        <m:r>
          <m:t>0.02</m:t>
        </m:r>
        <m:r>
          <m:rPr>
            <m:sty m:val="p"/>
          </m:rPr>
          <m:t>−</m:t>
        </m:r>
        <m:r>
          <m:t>0.007</m:t>
        </m:r>
      </m:oMath>
    </w:p>
    <w:bookmarkStart w:id="43" w:name="activity-46639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In a game, special stones are used for bartering. The values of the stones are based on their color and are ranked as shown, with red having the highest value.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yellow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green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indigo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violet</w:t>
            </w:r>
          </w:p>
        </w:tc>
      </w:tr>
    </w:tbl>
    <w:p>
      <w:pPr>
        <w:pStyle w:val="BodyText"/>
      </w:pPr>
      <w:r>
        <w:t xml:space="preserve">Each color is valued at 3 times the color below it in the ranking. So the value of a red stone is 3 times that of an orange stone, and the value of a green stone is 3 times that of a blue stone.</w:t>
      </w:r>
    </w:p>
    <w:p>
      <w:pPr>
        <w:pStyle w:val="BodyText"/>
      </w:pPr>
      <w:r>
        <w:t xml:space="preserve">The stones can be used to buy items. Suppose you want to buy a tool that is worth 2 yellow stones, 2 green stones, 2 blue stones, and 1 indigo stone. You go into the store with 1 red stone, 1 yellow stone, 2 green stones, 1 blue stone, and 2 violet stones.</w:t>
      </w:r>
    </w:p>
    <w:p>
      <w:pPr>
        <w:pStyle w:val="BodyText"/>
      </w:pPr>
      <w:r>
        <w:t xml:space="preserve">What stones would the shopkeeper give you for the change? Assume the shopkeeper would use as few stones as possible.</w:t>
      </w:r>
    </w:p>
    <w:bookmarkEnd w:id="43"/>
    <w:bookmarkEnd w:id="44"/>
    <w:bookmarkStart w:id="75" w:name="lesson-466393"/>
    <w:p>
      <w:pPr>
        <w:pStyle w:val="Heading2"/>
      </w:pPr>
      <w:r>
        <w:t xml:space="preserve">Lesson 3 Summary</w:t>
      </w:r>
    </w:p>
    <w:p>
      <w:pPr>
        <w:pStyle w:val="FirstParagraph"/>
      </w:pPr>
      <w:r>
        <w:t xml:space="preserve">Base-ten diagrams can help us understand subtraction. Suppose we are finding</w:t>
      </w:r>
      <w:r>
        <w:t xml:space="preserve"> </w:t>
      </w:r>
      <m:oMath>
        <m:r>
          <m:t>0.23</m:t>
        </m:r>
        <m:r>
          <m:rPr>
            <m:sty m:val="p"/>
          </m:rPr>
          <m:t>−</m:t>
        </m:r>
        <m:r>
          <m:t>0.07</m:t>
        </m:r>
      </m:oMath>
      <w:r>
        <w:t xml:space="preserve">. Here is a diagram showing 0.23, or 2 tenths and 3 hundredths.</w:t>
      </w:r>
    </w:p>
    <w:p>
      <w:pPr>
        <w:pStyle w:val="BodyText"/>
      </w:pPr>
      <w:r>
        <w:drawing>
          <wp:inline>
            <wp:extent cx="3257550" cy="788664"/>
            <wp:effectExtent b="0" l="0" r="0" t="0"/>
            <wp:docPr descr="Base ten diagram. 0 point 23. Two rectangles in the tenths column. 3 small squares in the hundredths column." title="" id="46" name="Picture"/>
            <a:graphic>
              <a:graphicData uri="http://schemas.openxmlformats.org/drawingml/2006/picture">
                <pic:pic>
                  <pic:nvPicPr>
                    <pic:cNvPr descr="/app/tmp/embedder-1732017898.420794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788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Subtracting 7 hundredths means removing 7 small squares, but we do ;not have enough to remove. Because 1 tenth is equal to 10 hundredths, we can decompose one of the tenths (1 rectangle) into 10 hundredths (10 small squares).</w:t>
      </w:r>
    </w:p>
    <w:p>
      <w:pPr>
        <w:pStyle w:val="BodyText"/>
      </w:pPr>
      <w:r>
        <w:drawing>
          <wp:inline>
            <wp:extent cx="3257550" cy="1371600"/>
            <wp:effectExtent b="0" l="0" r="0" t="0"/>
            <wp:docPr descr="Base ten diagram. " title="" id="49" name="Picture"/>
            <a:graphic>
              <a:graphicData uri="http://schemas.openxmlformats.org/drawingml/2006/picture">
                <pic:pic>
                  <pic:nvPicPr>
                    <pic:cNvPr descr="/app/tmp/embedder-1732017898.493090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now have 1 tenth and 13 hundredths, from which we can remove 7 hundredths.</w:t>
      </w:r>
    </w:p>
    <w:p>
      <w:pPr>
        <w:pStyle w:val="BodyText"/>
      </w:pPr>
      <w:r>
        <w:drawing>
          <wp:inline>
            <wp:extent cx="3257550" cy="1303020"/>
            <wp:effectExtent b="0" l="0" r="0" t="0"/>
            <wp:docPr descr="Base ten diagram. " title="" id="52" name="Picture"/>
            <a:graphic>
              <a:graphicData uri="http://schemas.openxmlformats.org/drawingml/2006/picture">
                <pic:pic>
                  <pic:nvPicPr>
                    <pic:cNvPr descr="/app/tmp/embedder-1732017898.589467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have 1 tenth and 6 hundredths remaining, so</w:t>
      </w:r>
      <w:r>
        <w:t xml:space="preserve"> </w:t>
      </w:r>
      <m:oMath>
        <m:r>
          <m:t>0.23</m:t>
        </m:r>
        <m:r>
          <m:rPr>
            <m:sty m:val="p"/>
          </m:rPr>
          <m:t>−</m:t>
        </m:r>
        <m:r>
          <m:t>0.07</m:t>
        </m:r>
        <m:r>
          <m:rPr>
            <m:sty m:val="p"/>
          </m:rPr>
          <m:t>=</m:t>
        </m:r>
        <m:r>
          <m:t>0.16</m:t>
        </m:r>
      </m:oMath>
      <w:r>
        <w:t xml:space="preserve">.</w:t>
      </w:r>
    </w:p>
    <w:p>
      <w:pPr>
        <w:pStyle w:val="BodyText"/>
      </w:pPr>
      <w:r>
        <w:drawing>
          <wp:inline>
            <wp:extent cx="3257550" cy="788676"/>
            <wp:effectExtent b="0" l="0" r="0" t="0"/>
            <wp:docPr descr="Base ten diagram. 0 point 16. One rectangle in the tenths column. 6 small squares in the hundredths column." title="" id="55" name="Picture"/>
            <a:graphic>
              <a:graphicData uri="http://schemas.openxmlformats.org/drawingml/2006/picture">
                <pic:pic>
                  <pic:nvPicPr>
                    <pic:cNvPr descr="/app/tmp/embedder-1732017898.662368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788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vertical calculation of</w:t>
      </w:r>
      <w:r>
        <w:t xml:space="preserve"> </w:t>
      </w:r>
      <m:oMath>
        <m:r>
          <m:t>0.23</m:t>
        </m:r>
        <m:r>
          <m:rPr>
            <m:sty m:val="p"/>
          </m:rPr>
          <m:t>−</m:t>
        </m:r>
        <m:r>
          <m:t>0.07</m:t>
        </m:r>
      </m:oMath>
      <w:r>
        <w:t xml:space="preserve">.</w:t>
      </w:r>
    </w:p>
    <w:p>
      <w:pPr>
        <w:pStyle w:val="BodyText"/>
      </w:pPr>
      <w:r>
        <w:drawing>
          <wp:inline>
            <wp:extent cx="1371600" cy="914400"/>
            <wp:effectExtent b="0" l="0" r="0" t="0"/>
            <wp:docPr descr="Vertical subtraction. " title="" id="58" name="Picture"/>
            <a:graphic>
              <a:graphicData uri="http://schemas.openxmlformats.org/drawingml/2006/picture">
                <pic:pic>
                  <pic:nvPicPr>
                    <pic:cNvPr descr="/app/tmp/embedder-1732017898.740070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how this representation also shows that a tenth is decomposed into 10 hundredths in order to subtract 7 hundredths.</w:t>
      </w:r>
    </w:p>
    <w:p>
      <w:pPr>
        <w:pStyle w:val="BodyText"/>
      </w:pPr>
      <w:r>
        <w:br/>
      </w:r>
      <w:r>
        <w:t xml:space="preserve">This works for any decimal place. Suppose we are finding</w:t>
      </w:r>
      <w:r>
        <w:t xml:space="preserve"> </w:t>
      </w:r>
      <m:oMath>
        <m:r>
          <m:t>0.023</m:t>
        </m:r>
        <m:r>
          <m:rPr>
            <m:sty m:val="p"/>
          </m:rPr>
          <m:t>−</m:t>
        </m:r>
        <m:r>
          <m:t>0.007</m:t>
        </m:r>
      </m:oMath>
      <w:r>
        <w:t xml:space="preserve">. Here is a diagram showing 0.023.</w:t>
      </w:r>
    </w:p>
    <w:p>
      <w:pPr>
        <w:pStyle w:val="BodyText"/>
      </w:pPr>
      <w:r>
        <w:drawing>
          <wp:inline>
            <wp:extent cx="3257550" cy="788676"/>
            <wp:effectExtent b="0" l="0" r="0" t="0"/>
            <wp:docPr descr="Base 10 diagram. 0 point 0 2 3. Two small squares in the hundredths column. Three small rectangles in the thousandths column" title="" id="61" name="Picture"/>
            <a:graphic>
              <a:graphicData uri="http://schemas.openxmlformats.org/drawingml/2006/picture">
                <pic:pic>
                  <pic:nvPicPr>
                    <pic:cNvPr descr="/app/tmp/embedder-1732017898.7973819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788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want to remove 7 thousandths (7 small rectangles). We can decompose one of the hundredths into 10 thousandths.</w:t>
      </w:r>
    </w:p>
    <w:p>
      <w:pPr>
        <w:pStyle w:val="BodyText"/>
      </w:pPr>
      <w:r>
        <w:drawing>
          <wp:inline>
            <wp:extent cx="3257550" cy="1337310"/>
            <wp:effectExtent b="0" l="0" r="0" t="0"/>
            <wp:docPr descr="Base 10 diagram. " title="" id="64" name="Picture"/>
            <a:graphic>
              <a:graphicData uri="http://schemas.openxmlformats.org/drawingml/2006/picture">
                <pic:pic>
                  <pic:nvPicPr>
                    <pic:cNvPr descr="/app/tmp/embedder-1732017898.915817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Now we can remove 7 thousandths.</w:t>
      </w:r>
    </w:p>
    <w:p>
      <w:pPr>
        <w:pStyle w:val="BodyText"/>
      </w:pPr>
      <w:r>
        <w:drawing>
          <wp:inline>
            <wp:extent cx="3257550" cy="1200150"/>
            <wp:effectExtent b="0" l="0" r="0" t="0"/>
            <wp:docPr descr="Base 10 diagram. " title="" id="67" name="Picture"/>
            <a:graphic>
              <a:graphicData uri="http://schemas.openxmlformats.org/drawingml/2006/picture">
                <pic:pic>
                  <pic:nvPicPr>
                    <pic:cNvPr descr="/app/tmp/embedder-1732017898.998919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have 1 hundredth and 6 thousandths remaining, so</w:t>
      </w:r>
      <w:r>
        <w:t xml:space="preserve"> </w:t>
      </w:r>
      <m:oMath>
        <m:r>
          <m:t>0.023</m:t>
        </m:r>
        <m:r>
          <m:rPr>
            <m:sty m:val="p"/>
          </m:rPr>
          <m:t>−</m:t>
        </m:r>
        <m:r>
          <m:t>0.007</m:t>
        </m:r>
        <m:r>
          <m:rPr>
            <m:sty m:val="p"/>
          </m:rPr>
          <m:t>=</m:t>
        </m:r>
        <m:r>
          <m:t>0.016</m:t>
        </m:r>
      </m:oMath>
      <w:r>
        <w:t xml:space="preserve">.</w:t>
      </w:r>
    </w:p>
    <w:p>
      <w:pPr>
        <w:pStyle w:val="BodyText"/>
      </w:pPr>
      <w:r>
        <w:drawing>
          <wp:inline>
            <wp:extent cx="3257550" cy="685800"/>
            <wp:effectExtent b="0" l="0" r="0" t="0"/>
            <wp:docPr descr="Base ten diagram. 0 point 0 1 6. One small square in the hundredths column. 6 small rectangles in the thousandths column." title="" id="70" name="Picture"/>
            <a:graphic>
              <a:graphicData uri="http://schemas.openxmlformats.org/drawingml/2006/picture">
                <pic:pic>
                  <pic:nvPicPr>
                    <pic:cNvPr descr="/app/tmp/embedder-1732017899.0867746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vertical calculation of</w:t>
      </w:r>
      <w:r>
        <w:t xml:space="preserve"> </w:t>
      </w:r>
      <m:oMath>
        <m:r>
          <m:t>0.023</m:t>
        </m:r>
        <m:r>
          <m:rPr>
            <m:sty m:val="p"/>
          </m:rPr>
          <m:t>−</m:t>
        </m:r>
        <m:r>
          <m:t>0.007</m:t>
        </m:r>
      </m:oMath>
      <w:r>
        <w:t xml:space="preserve">.</w:t>
      </w:r>
    </w:p>
    <w:p>
      <w:pPr>
        <w:pStyle w:val="BodyText"/>
      </w:pPr>
      <w:r>
        <w:drawing>
          <wp:inline>
            <wp:extent cx="1371600" cy="914400"/>
            <wp:effectExtent b="0" l="0" r="0" t="0"/>
            <wp:docPr descr="Vertical subtraction. " title="" id="73" name="Picture"/>
            <a:graphic>
              <a:graphicData uri="http://schemas.openxmlformats.org/drawingml/2006/picture">
                <pic:pic>
                  <pic:nvPicPr>
                    <pic:cNvPr descr="/app/tmp/embedder-1732017899.163948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2024-11-19T12:05:00Z</dcterms:created>
  <dcterms:modified xsi:type="dcterms:W3CDTF">2024-11-19T12:05:00Z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