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Suppose a classmate missed the lessons on completing the square to find the center and radius of a circle. Explain the process to them. If it helps, use a problem you’ve already done as an example.</w:t>
      </w:r>
    </w:p>
    <w:p>
      <w:pPr>
        <w:numPr>
          <w:ilvl w:val="0"/>
          <w:numId w:val="1001"/>
        </w:numPr>
      </w:pPr>
      <w:r>
        <w:t xml:space="preserve">Match each expression with the value needed in the box in order for the expression to be a perfect square trinomial</w:t>
      </w:r>
      <w:r>
        <w:rPr>
          <w:bCs/>
          <w:b/>
        </w:rPr>
        <w:t xml:space="preserve">.</w:t>
      </w:r>
    </w:p>
    <w:p>
      <w:pPr>
        <w:numPr>
          <w:ilvl w:val="1"/>
          <w:numId w:val="1002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</m:oMath>
    </w:p>
    <w:p>
      <w:pPr>
        <w:numPr>
          <w:ilvl w:val="1"/>
          <w:numId w:val="1002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20</m:t>
        </m:r>
        <m:r>
          <m:t>x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</m:oMath>
    </w:p>
    <w:p>
      <w:pPr>
        <w:numPr>
          <w:ilvl w:val="1"/>
          <w:numId w:val="1002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16</m:t>
        </m:r>
        <m:r>
          <m:t>x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</m:oMath>
    </w:p>
    <w:p>
      <w:pPr>
        <w:numPr>
          <w:ilvl w:val="1"/>
          <w:numId w:val="1002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9</m:t>
        </m:r>
        <m:r>
          <m:t>x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</m:oMath>
    </w:p>
    <w:p>
      <w:pPr>
        <w:numPr>
          <w:ilvl w:val="1"/>
          <w:numId w:val="1003"/>
        </w:numPr>
      </w:pPr>
      <w:r>
        <w:t xml:space="preserve">16</w:t>
      </w:r>
    </w:p>
    <w:p>
      <w:pPr>
        <w:numPr>
          <w:ilvl w:val="1"/>
          <w:numId w:val="1003"/>
        </w:numPr>
      </w:pPr>
      <w:r>
        <w:t xml:space="preserve">20.25</w:t>
      </w:r>
    </w:p>
    <w:p>
      <w:pPr>
        <w:numPr>
          <w:ilvl w:val="1"/>
          <w:numId w:val="1003"/>
        </w:numPr>
      </w:pPr>
      <w:r>
        <w:t xml:space="preserve">64</w:t>
      </w:r>
    </w:p>
    <w:p>
      <w:pPr>
        <w:numPr>
          <w:ilvl w:val="1"/>
          <w:numId w:val="1003"/>
        </w:numPr>
      </w:pPr>
      <w:r>
        <w:t xml:space="preserve">100</w:t>
      </w:r>
    </w:p>
    <w:p>
      <w:pPr>
        <w:numPr>
          <w:ilvl w:val="0"/>
          <w:numId w:val="1001"/>
        </w:numPr>
      </w:pPr>
      <w:r>
        <w:t xml:space="preserve">Find the center and radius of the circle represented by 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−</m:t>
        </m:r>
        <m:r>
          <m:t>10</m:t>
        </m:r>
        <m:r>
          <m:t>y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expressions that can be factored into a squared binomial.</w:t>
      </w:r>
    </w:p>
    <w:p>
      <w:pPr>
        <w:numPr>
          <w:ilvl w:val="1"/>
          <w:numId w:val="1004"/>
        </w:numPr>
      </w:pPr>
      <m:oMath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y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4"/>
        </w:numPr>
      </w:pPr>
      <m:oMath>
        <m:sSup>
          <m:e>
            <m:r>
              <m:t>w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w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25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4"/>
        </w:numPr>
      </w:pPr>
      <m:oMath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y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4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1"/>
          <w:numId w:val="1004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  <m:r>
          <m:t>x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1"/>
          <w:numId w:val="1004"/>
        </w:numPr>
      </w:pPr>
      <m:oMath>
        <m:sSup>
          <m:e>
            <m:r>
              <m:t>w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20</m:t>
        </m:r>
        <m:r>
          <m:t>w</m:t>
        </m:r>
        <m:r>
          <m:rPr>
            <m:sty m:val="p"/>
          </m:rPr>
          <m:t>+</m:t>
        </m:r>
        <m:r>
          <m:t>40</m:t>
        </m:r>
      </m:oMath>
    </w:p>
    <w:p>
      <w:pPr>
        <w:numPr>
          <w:ilvl w:val="0"/>
          <w:numId w:val="1000"/>
        </w:numPr>
      </w:pPr>
      <w:r>
        <w:t xml:space="preserve">(From Unit 6, Lesson 5.)</w:t>
      </w:r>
    </w:p>
    <w:p>
      <w:pPr>
        <w:numPr>
          <w:ilvl w:val="0"/>
          <w:numId w:val="1001"/>
        </w:numPr>
      </w:pPr>
      <w:r>
        <w:t xml:space="preserve">An equation of a circle is given by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t>9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5</m:t>
            </m:r>
          </m:e>
          <m:sup>
            <m:r>
              <m:t>2</m:t>
            </m:r>
          </m:sup>
        </m:sSup>
      </m:oMath>
      <w:r>
        <w:t xml:space="preserve">. Apply the distributive property to the squared binomials and rearrange the equation so that one side is 0.</w:t>
      </w:r>
    </w:p>
    <w:p>
      <w:pPr>
        <w:numPr>
          <w:ilvl w:val="0"/>
          <w:numId w:val="1000"/>
        </w:numPr>
      </w:pPr>
      <w:r>
        <w:t xml:space="preserve">(From Unit 6, Lesson 5.)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Graph the circle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16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Find the distance from the center of the circle to each point on the list.</w:t>
      </w:r>
    </w:p>
    <w:p>
      <w:pPr>
        <w:numPr>
          <w:ilvl w:val="2"/>
          <w:numId w:val="1006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</w:p>
    <w:p>
      <w:pPr>
        <w:numPr>
          <w:ilvl w:val="2"/>
          <w:numId w:val="1006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</w:p>
    <w:p>
      <w:pPr>
        <w:numPr>
          <w:ilvl w:val="2"/>
          <w:numId w:val="1006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1"/>
          <w:numId w:val="1005"/>
        </w:numPr>
        <w:pStyle w:val="Compact"/>
      </w:pPr>
      <w:r>
        <w:t xml:space="preserve">What do these distances tell you about whether each point is inside, on, or outside the circle?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5120" cy="2415120"/>
            <wp:effectExtent b="0" l="0" r="0" t="0"/>
            <wp:docPr descr="Blank coordinate plane with grid, \(x y\) axis, origin \(O\)." title="" id="22" name="Picture"/>
            <a:graphic>
              <a:graphicData uri="http://schemas.openxmlformats.org/drawingml/2006/picture">
                <pic:pic>
                  <pic:nvPicPr>
                    <pic:cNvPr descr="/app/tmp/embedder-1670998075.790584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20" cy="241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(From Unit 6, Lesson 4.)</w:t>
      </w:r>
    </w:p>
    <w:p>
      <w:pPr>
        <w:numPr>
          <w:ilvl w:val="0"/>
          <w:numId w:val="1001"/>
        </w:numPr>
      </w:pPr>
      <w:r>
        <w:t xml:space="preserve">The triangle whose vertices 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4</m:t>
            </m:r>
          </m:e>
        </m:d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is transformed by the rule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,</m:t>
            </m:r>
            <m:r>
              <m:t>5</m:t>
            </m:r>
            <m:r>
              <m:t>y</m:t>
            </m:r>
          </m:e>
        </m:d>
      </m:oMath>
      <w:r>
        <w:t xml:space="preserve">. Is the image similar or congruent to the original figure?</w:t>
      </w:r>
    </w:p>
    <w:p>
      <w:pPr>
        <w:numPr>
          <w:ilvl w:val="1"/>
          <w:numId w:val="1007"/>
        </w:numPr>
      </w:pPr>
      <w:r>
        <w:t xml:space="preserve">The image is congruent to the original triangle.</w:t>
      </w:r>
    </w:p>
    <w:p>
      <w:pPr>
        <w:numPr>
          <w:ilvl w:val="1"/>
          <w:numId w:val="1007"/>
        </w:numPr>
      </w:pPr>
      <w:r>
        <w:t xml:space="preserve">The image is similar but not congruent to the original triangle.</w:t>
      </w:r>
    </w:p>
    <w:p>
      <w:pPr>
        <w:numPr>
          <w:ilvl w:val="1"/>
          <w:numId w:val="1007"/>
        </w:numPr>
      </w:pPr>
      <w:r>
        <w:t xml:space="preserve">The image is neither similar nor congruent to the original triangle.</w:t>
      </w:r>
    </w:p>
    <w:p>
      <w:pPr>
        <w:numPr>
          <w:ilvl w:val="0"/>
          <w:numId w:val="1000"/>
        </w:numPr>
      </w:pPr>
      <w:r>
        <w:t xml:space="preserve">(From Unit 6, Lesson 3.)</w:t>
      </w:r>
    </w:p>
    <w:p>
      <w:pPr>
        <w:numPr>
          <w:ilvl w:val="0"/>
          <w:numId w:val="1001"/>
        </w:numPr>
      </w:pPr>
      <w:r>
        <w:t xml:space="preserve">A cube has side length 3 inches. A sphere has a radius of 3 inches.</w:t>
      </w:r>
    </w:p>
    <w:p>
      <w:pPr>
        <w:numPr>
          <w:ilvl w:val="1"/>
          <w:numId w:val="1008"/>
        </w:numPr>
        <w:pStyle w:val="Compact"/>
      </w:pPr>
      <w:r>
        <w:t xml:space="preserve">Before doing any calculations, predict which solid has greater surface area to volume ratio.</w:t>
      </w:r>
    </w:p>
    <w:p>
      <w:pPr>
        <w:numPr>
          <w:ilvl w:val="1"/>
          <w:numId w:val="1008"/>
        </w:numPr>
        <w:pStyle w:val="Compact"/>
      </w:pPr>
      <w:r>
        <w:t xml:space="preserve">Calculate the surface area, volume, and surface area to volume ratio for each solid.</w:t>
      </w:r>
    </w:p>
    <w:p>
      <w:pPr>
        <w:numPr>
          <w:ilvl w:val="0"/>
          <w:numId w:val="1000"/>
        </w:numPr>
      </w:pPr>
      <w:r>
        <w:t xml:space="preserve">(From Unit 5, Lesson 16.)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2022-12-14T06:07:56Z</dcterms:created>
  <dcterms:modified xsi:type="dcterms:W3CDTF">2022-12-14T06:07:56Z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Kwo7TQwy2YSLWv528D0iOoT5AwlCDb3c7oPWgeh3oIoPDn4UYLoh2U6+XWihWQ5SvRF6j1aH4MdrCTPxnHij1w==</vt:lpwstr>
  </property>
</Properties>
</file>