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The graphs show the distance,</w:t>
      </w:r>
      <w:r>
        <w:t xml:space="preserve"> </w:t>
      </w:r>
      <m:oMath>
        <m:r>
          <m:t>d</m:t>
        </m:r>
      </m:oMath>
      <w:r>
        <w:t xml:space="preserve">, traveled by two cars, A and B, over time,</w:t>
      </w:r>
      <w:r>
        <w:t xml:space="preserve"> </w:t>
      </w:r>
      <m:oMath>
        <m:r>
          <m:t>t</m:t>
        </m:r>
      </m:oMath>
      <w:r>
        <w:t xml:space="preserve">. Distance is measured in miles and time is measured in hours. </w:t>
      </w:r>
    </w:p>
    <w:p>
      <w:pPr>
        <w:numPr>
          <w:ilvl w:val="0"/>
          <w:numId w:val="1000"/>
        </w:numPr>
      </w:pPr>
      <w:r>
        <w:t xml:space="preserve">Which car traveled slower?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783" cy="1517396"/>
            <wp:effectExtent b="0" l="0" r="0" t="0"/>
            <wp:docPr descr="Lines A and B on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3674.6136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5173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are descriptions of four situations in which the volume of water in a tank is a function of time. Match each description to a corresponding graph.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123" cy="1219407"/>
            <wp:effectExtent b="0" l="0" r="0" t="0"/>
            <wp:docPr descr="Graph on coordinate plane, no grid, Origin O. V shaped graph, line begins on Y axis, Vertex points down." title="" id="25" name="Picture"/>
            <a:graphic>
              <a:graphicData uri="http://schemas.openxmlformats.org/drawingml/2006/picture">
                <pic:pic>
                  <pic:nvPicPr>
                    <pic:cNvPr descr="/app/tmp/embedder-1670993674.67796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23" cy="12194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123" cy="1219407"/>
            <wp:effectExtent b="0" l="0" r="0" t="0"/>
            <wp:docPr descr="Graph on coordinate plane, no grid, Origin O. Line begins at origin, moves upwards and to right. Steeper second segment." title="" id="28" name="Picture"/>
            <a:graphic>
              <a:graphicData uri="http://schemas.openxmlformats.org/drawingml/2006/picture">
                <pic:pic>
                  <pic:nvPicPr>
                    <pic:cNvPr descr="/app/tmp/embedder-1670993674.73504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23" cy="12194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123" cy="1219407"/>
            <wp:effectExtent b="0" l="0" r="0" t="0"/>
            <wp:docPr descr="Graph on coordinate plane, no grid, Origin O. V shaped graph, line begins on at origin, Vertex points up." title="" id="31" name="Picture"/>
            <a:graphic>
              <a:graphicData uri="http://schemas.openxmlformats.org/drawingml/2006/picture">
                <pic:pic>
                  <pic:nvPicPr>
                    <pic:cNvPr descr="/app/tmp/embedder-1670993674.778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23" cy="12194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123" cy="1219407"/>
            <wp:effectExtent b="0" l="0" r="0" t="0"/>
            <wp:docPr descr="Graph on coordinate plane, no grid, Origin O. Line begins at origin, moves upwards and to right, decreases briefly, then increases again." title="" id="34" name="Picture"/>
            <a:graphic>
              <a:graphicData uri="http://schemas.openxmlformats.org/drawingml/2006/picture">
                <pic:pic>
                  <pic:nvPicPr>
                    <pic:cNvPr descr="/app/tmp/embedder-1670993674.822431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23" cy="12194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An empty 20-gallon water tank is filled at a constant rate for 3 minutes until it is half full. Then, it is emptied at a constant rate for 3 minutes.</w:t>
      </w:r>
    </w:p>
    <w:p>
      <w:pPr>
        <w:numPr>
          <w:ilvl w:val="1"/>
          <w:numId w:val="1002"/>
        </w:numPr>
      </w:pPr>
      <w:r>
        <w:t xml:space="preserve">A full 10-gallon water tank is drained for 30 seconds, until it is half full. Afterwards, it gets refilled.</w:t>
      </w:r>
    </w:p>
    <w:p>
      <w:pPr>
        <w:numPr>
          <w:ilvl w:val="1"/>
          <w:numId w:val="1002"/>
        </w:numPr>
      </w:pPr>
      <w:r>
        <w:t xml:space="preserve">A 2,000-gallon water tank starts out empty. It is being filled for 5 hours, slowly at first, and faster later.</w:t>
      </w:r>
    </w:p>
    <w:p>
      <w:pPr>
        <w:numPr>
          <w:ilvl w:val="1"/>
          <w:numId w:val="1002"/>
        </w:numPr>
      </w:pPr>
      <w:r>
        <w:t xml:space="preserve">An empty 100-gallon water tank is filled in 50 minutes. Then, a dog jumps in and splashes around for 10 minutes, letting 7 gallons of water out. The tank is refilled afterwards.</w:t>
      </w:r>
    </w:p>
    <w:p>
      <w:pPr>
        <w:numPr>
          <w:ilvl w:val="1"/>
          <w:numId w:val="1003"/>
        </w:numPr>
      </w:pPr>
      <w:r>
        <w:t xml:space="preserve">Graph 1</w:t>
      </w:r>
    </w:p>
    <w:p>
      <w:pPr>
        <w:numPr>
          <w:ilvl w:val="1"/>
          <w:numId w:val="1003"/>
        </w:numPr>
      </w:pPr>
      <w:r>
        <w:t xml:space="preserve">Graph 2</w:t>
      </w:r>
    </w:p>
    <w:p>
      <w:pPr>
        <w:numPr>
          <w:ilvl w:val="1"/>
          <w:numId w:val="1003"/>
        </w:numPr>
      </w:pPr>
      <w:r>
        <w:t xml:space="preserve">Graph 3</w:t>
      </w:r>
    </w:p>
    <w:p>
      <w:pPr>
        <w:numPr>
          <w:ilvl w:val="1"/>
          <w:numId w:val="1003"/>
        </w:numPr>
      </w:pPr>
      <w:r>
        <w:t xml:space="preserve">Graph 4</w:t>
      </w:r>
    </w:p>
    <w:p>
      <w:pPr>
        <w:numPr>
          <w:ilvl w:val="0"/>
          <w:numId w:val="1001"/>
        </w:numPr>
      </w:pPr>
      <w:r>
        <w:t xml:space="preserve">Clare describes her morning at school yesterday: “I entered the school on the first floor, then walked up to the third floor and stayed for my class for an hour. Afterwards, I had an hour-long class in the basement, and after that I went back to the ground level and sat outside to eat my lunch."</w:t>
      </w:r>
    </w:p>
    <w:p>
      <w:pPr>
        <w:numPr>
          <w:ilvl w:val="0"/>
          <w:numId w:val="1000"/>
        </w:numPr>
      </w:pPr>
      <w:r>
        <w:t xml:space="preserve">Sketch a possible graph of her height from the ground floor as a function of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00972" cy="1828736"/>
            <wp:effectExtent b="0" l="0" r="0" t="0"/>
            <wp:docPr descr="Blank coordinate plane, no grid. Horizontal axis, time; centered on vertical axis. Vertical axis, height above ground level." title="" id="37" name="Picture"/>
            <a:graphic>
              <a:graphicData uri="http://schemas.openxmlformats.org/drawingml/2006/picture">
                <pic:pic>
                  <pic:nvPicPr>
                    <pic:cNvPr descr="/app/tmp/embedder-1670993674.903609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72" cy="1828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Tyler filled up his bathtub, took a bath, and then drained the tub. The function gives the depth of the water, in inches,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after Tyler began to fill the bathtub.</w:t>
      </w:r>
    </w:p>
    <w:p>
      <w:pPr>
        <w:numPr>
          <w:ilvl w:val="0"/>
          <w:numId w:val="1000"/>
        </w:numPr>
      </w:pPr>
      <w:r>
        <w:t xml:space="preserve">These statements describe how the water level in the tub was changing over time. Use the statements to sketch an approximate graph of function.</w:t>
      </w:r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&lt;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</m:e>
        </m:d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=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  <m:r>
          <m:rPr>
            <m:sty m:val="p"/>
          </m:rPr>
          <m:t>&gt;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40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22435" cy="2172373"/>
            <wp:effectExtent b="0" l="0" r="0" t="0"/>
            <wp:docPr descr="Blank coordinate plane, no grid, origin O. Horizontal axis, time, minutes, from 0 to 40 by 10’s. Vertical axis, depth, inches, from 0 to 15 by 5’s." title="" id="40" name="Picture"/>
            <a:graphic>
              <a:graphicData uri="http://schemas.openxmlformats.org/drawingml/2006/picture">
                <pic:pic>
                  <pic:nvPicPr>
                    <pic:cNvPr descr="/app/tmp/embedder-1670993674.956798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35" cy="2172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Two functions are defined by these equations: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5.1</m:t>
        </m:r>
        <m:r>
          <m:rPr>
            <m:sty m:val="p"/>
          </m:rPr>
          <m:t>+</m:t>
        </m:r>
        <m:r>
          <m:t>0.8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3.4</m:t>
        </m:r>
        <m:r>
          <m:rPr>
            <m:sty m:val="p"/>
          </m:rPr>
          <m:t>+</m:t>
        </m:r>
        <m:r>
          <m:t>1.2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Which function has a greater value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3.9? How much greater?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</m:oMath>
      <w:r>
        <w:t xml:space="preserve">. Find 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is true.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V</m:t>
        </m:r>
      </m:oMath>
      <w:r>
        <w:t xml:space="preserve"> gives the volume of water (liters) in a water cooler as a function of time,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(minutes).</w:t>
      </w:r>
    </w:p>
    <w:p>
      <w:pPr>
        <w:numPr>
          <w:ilvl w:val="0"/>
          <w:numId w:val="1000"/>
        </w:numPr>
      </w:pPr>
      <w:r>
        <w:t xml:space="preserve">This graph represents function</w:t>
      </w:r>
      <w:r>
        <w:t xml:space="preserve"> </w:t>
      </w:r>
      <m:oMath>
        <m:r>
          <m:t>V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21253" cy="1791627"/>
            <wp:effectExtent b="0" l="0" r="0" t="0"/>
            <wp:docPr descr="Piecewise, function V." title="" id="43" name="Picture"/>
            <a:graphic>
              <a:graphicData uri="http://schemas.openxmlformats.org/drawingml/2006/picture">
                <pic:pic>
                  <pic:nvPicPr>
                    <pic:cNvPr descr="/app/tmp/embedder-1670993675.02104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53" cy="1791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is the greatest water volume in the cooler?</w:t>
      </w:r>
    </w:p>
    <w:p>
      <w:pPr>
        <w:numPr>
          <w:ilvl w:val="1"/>
          <w:numId w:val="1005"/>
        </w:numPr>
        <w:pStyle w:val="Compact"/>
      </w:pPr>
      <w:r>
        <w:t xml:space="preserve">Find the value or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that make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true. Explain what the value or values tell us about the volume of the water in the cooler. </w:t>
      </w:r>
    </w:p>
    <w:p>
      <w:pPr>
        <w:numPr>
          <w:ilvl w:val="1"/>
          <w:numId w:val="1005"/>
        </w:numPr>
        <w:pStyle w:val="Compact"/>
      </w:pPr>
      <w:r>
        <w:t xml:space="preserve">Identify the horizontal intercept of the graph. What does it tell you about the situation?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Noah draws this box plot for data that has measure of variability 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1734" cy="656685"/>
            <wp:effectExtent b="0" l="0" r="0" t="0"/>
            <wp:docPr descr="Box plot from 0 to 100 by 5’s. Whisker from 10 to 45. Vertical line at 45. Whisker from 45 to 75." title="" id="46" name="Picture"/>
            <a:graphic>
              <a:graphicData uri="http://schemas.openxmlformats.org/drawingml/2006/picture">
                <pic:pic>
                  <pic:nvPicPr>
                    <pic:cNvPr descr="/app/tmp/embedder-1670993675.102735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34" cy="656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 the box plot is complete even though there do not appear to be any boxes.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2022-12-14T04:54:35Z</dcterms:created>
  <dcterms:modified xsi:type="dcterms:W3CDTF">2022-12-14T04:54:35Z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qLh+4CFnQ8BxeZQ9g54VSFC1rjmBQKJDQg3AT8rGCNKMvDu5Te+7nbSdNyPS+jkgaV3Xv5XK/1jHhyU/vskLjw==</vt:lpwstr>
  </property>
</Properties>
</file>