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2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5.jpg" ContentType="image/jpeg"/>
  <Override PartName="/word/media/rId38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más-de-una-manera"/>
    <w:p>
      <w:pPr>
        <w:pStyle w:val="Heading2"/>
      </w:pPr>
      <w:r>
        <w:t xml:space="preserve">Lección 8: Más de una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más de una manera de resolver un problema.</w:t>
      </w:r>
    </w:p>
    <w:bookmarkStart w:id="21" w:name="X7cb86d690de2a15450c5bd55bcda66e2024ef99"/>
    <w:p>
      <w:pPr>
        <w:pStyle w:val="Heading3"/>
      </w:pPr>
      <w:r>
        <w:t xml:space="preserve">Calentamiento: Conversación numérica: Expresiones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bookmarkEnd w:id="21"/>
    <w:bookmarkStart w:id="34" w:name="jugo-de-cítricos"/>
    <w:p>
      <w:pPr>
        <w:pStyle w:val="Heading3"/>
      </w:pPr>
      <w:r>
        <w:t xml:space="preserve">8.1: Jugo de cítricos</w:t>
      </w:r>
    </w:p>
    <w:p>
      <w:pPr>
        <w:pStyle w:val="FirstParagraph"/>
      </w:pPr>
      <w:r>
        <w:t xml:space="preserve">Han exprimió 9 frutas para hacer jugo.</w:t>
      </w:r>
    </w:p>
    <w:p>
      <w:pPr>
        <w:pStyle w:val="BodyText"/>
      </w:pPr>
      <w:r>
        <w:t xml:space="preserve">Algunas de las frutas eran satsumas.</w:t>
      </w:r>
    </w:p>
    <w:p>
      <w:pPr>
        <w:pStyle w:val="BodyText"/>
      </w:pPr>
      <w:r>
        <w:t xml:space="preserve">El resto de las frutas eran toronjas.</w:t>
      </w:r>
    </w:p>
    <w:p>
      <w:pPr>
        <w:pStyle w:val="BodyText"/>
      </w:pPr>
      <w:r>
        <w:t xml:space="preserve">¿Cuántas frutas eran satsumas?</w:t>
      </w:r>
    </w:p>
    <w:p>
      <w:pPr>
        <w:pStyle w:val="BodyText"/>
      </w:pPr>
      <w:r>
        <w:t xml:space="preserve">¿Entonces cuántas frutas eran toronjas?</w:t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23" name="Picture"/>
            <a:graphic>
              <a:graphicData uri="http://schemas.openxmlformats.org/drawingml/2006/picture">
                <pic:pic>
                  <pic:nvPicPr>
                    <pic:cNvPr descr="/app/tmp/embedder-1671057564.1050124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93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7564.1718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5403828" cy="1143764"/>
            <wp:effectExtent b="0" l="0" r="0" t="0"/>
            <wp:docPr descr="2 groups of circles. 3 circles labeled S. 6 circles labeled T." title="" id="29" name="Picture"/>
            <a:graphic>
              <a:graphicData uri="http://schemas.openxmlformats.org/drawingml/2006/picture">
                <pic:pic>
                  <pic:nvPicPr>
                    <pic:cNvPr descr="/app/tmp/embedder-1671057564.4236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Diego:</w:t>
      </w:r>
    </w:p>
    <w:p>
      <w:pPr>
        <w:pStyle w:val="BodyText"/>
      </w:pPr>
      <w:r>
        <w:drawing>
          <wp:inline>
            <wp:extent cx="4874761" cy="948040"/>
            <wp:effectExtent b="0" l="0" r="0" t="0"/>
            <wp:docPr descr="7 orange circles labeled 7 S. 2 red circles labeled 2 T." title="" id="32" name="Picture"/>
            <a:graphic>
              <a:graphicData uri="http://schemas.openxmlformats.org/drawingml/2006/picture">
                <pic:pic>
                  <pic:nvPicPr>
                    <pic:cNvPr descr="/app/tmp/embedder-1671057564.50900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94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exprimió 9 frutas para hacer jugo.</w:t>
      </w:r>
    </w:p>
    <w:p>
      <w:pPr>
        <w:pStyle w:val="BodyText"/>
      </w:pPr>
      <w:r>
        <w:t xml:space="preserve">Algunas de las frutas eran satsumas.</w:t>
      </w:r>
    </w:p>
    <w:p>
      <w:pPr>
        <w:pStyle w:val="BodyText"/>
      </w:pPr>
      <w:r>
        <w:t xml:space="preserve">El resto de las frutas eran toronjas.</w:t>
      </w:r>
    </w:p>
    <w:p>
      <w:pPr>
        <w:pStyle w:val="BodyText"/>
      </w:pPr>
      <w:r>
        <w:t xml:space="preserve">¿Cuántas frutas eran satsumas?</w:t>
      </w:r>
    </w:p>
    <w:p>
      <w:pPr>
        <w:pStyle w:val="BodyText"/>
      </w:pPr>
      <w:r>
        <w:t xml:space="preserve">¿Entonces cuántas frutas eran toronjas?</w:t>
      </w:r>
    </w:p>
    <w:p>
      <w:pPr>
        <w:pStyle w:val="BodyText"/>
      </w:pPr>
      <w:r>
        <w:t xml:space="preserve">Muestra cómo pensaste. Usa objetos, dibujos, números o palabras.</w:t>
      </w:r>
    </w:p>
    <w:p>
      <w:pPr>
        <w:pStyle w:val="BodyText"/>
      </w:pPr>
      <w:r>
        <w:t xml:space="preserve">Expresión: ____________________________________</w:t>
      </w:r>
    </w:p>
    <w:bookmarkEnd w:id="34"/>
    <w:bookmarkStart w:id="41" w:name="dátiles-para-rellenar"/>
    <w:p>
      <w:pPr>
        <w:pStyle w:val="Heading3"/>
      </w:pPr>
      <w:r>
        <w:t xml:space="preserve">8.2: Dátiles para rellenar</w:t>
      </w:r>
    </w:p>
    <w:p>
      <w:pPr>
        <w:pStyle w:val="FirstParagraph"/>
      </w:pPr>
      <w:r>
        <w:t xml:space="preserve">Andre y su hermano mayor tenían 8 dátiles.</w:t>
      </w:r>
    </w:p>
    <w:p>
      <w:pPr>
        <w:pStyle w:val="BodyText"/>
      </w:pPr>
      <w:r>
        <w:t xml:space="preserve">Rellenaron algunos de los dátiles con queso.</w:t>
      </w:r>
    </w:p>
    <w:p>
      <w:pPr>
        <w:pStyle w:val="BodyText"/>
      </w:pPr>
      <w:r>
        <w:t xml:space="preserve">Rellenaron el resto de los dátiles con almendras.</w:t>
      </w:r>
    </w:p>
    <w:p>
      <w:pPr>
        <w:pStyle w:val="BodyText"/>
      </w:pPr>
      <w:r>
        <w:t xml:space="preserve">¿Cuántos dátiles rellenaron con queso?</w:t>
      </w:r>
    </w:p>
    <w:p>
      <w:pPr>
        <w:pStyle w:val="BodyText"/>
      </w:pPr>
      <w:r>
        <w:t xml:space="preserve">¿Entonces cuántos dátiles rellenaron con almendras?</w:t>
      </w:r>
    </w:p>
    <w:p>
      <w:pPr>
        <w:pStyle w:val="BodyText"/>
      </w:pPr>
      <w:r>
        <w:t xml:space="preserve">Expresión: _______________________________</w:t>
      </w:r>
    </w:p>
    <w:p>
      <w:pPr>
        <w:pStyle w:val="BodyText"/>
      </w:pPr>
      <w:r>
        <w:drawing>
          <wp:inline>
            <wp:extent cx="4064000" cy="3048000"/>
            <wp:effectExtent b="0" l="0" r="0" t="0"/>
            <wp:docPr descr="Dates stuffed with cheese." title="" id="36" name="Picture"/>
            <a:graphic>
              <a:graphicData uri="http://schemas.openxmlformats.org/drawingml/2006/picture">
                <pic:pic>
                  <pic:nvPicPr>
                    <pic:cNvPr descr="/app/tmp/embedder-1671057564.5696838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9204"/>
            <wp:effectExtent b="0" l="0" r="0" t="0"/>
            <wp:docPr descr="Dates stuffed with almonds." title="" id="39" name="Picture"/>
            <a:graphic>
              <a:graphicData uri="http://schemas.openxmlformats.org/drawingml/2006/picture">
                <pic:pic>
                  <pic:nvPicPr>
                    <pic:cNvPr descr="/app/tmp/embedder-1671057564.6643791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7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3" name="Picture"/>
            <a:graphic>
              <a:graphicData uri="http://schemas.openxmlformats.org/drawingml/2006/picture">
                <pic:pic>
                  <pic:nvPicPr>
                    <pic:cNvPr descr="/app/tmp/embedder-1671057564.69973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57564.720681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49" name="Picture"/>
            <a:graphic>
              <a:graphicData uri="http://schemas.openxmlformats.org/drawingml/2006/picture">
                <pic:pic>
                  <pic:nvPicPr>
                    <pic:cNvPr descr="/app/tmp/embedder-1671057564.76230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57564.7858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2" Target="media/rId22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2022-12-14T22:39:25Z</dcterms:created>
  <dcterms:modified xsi:type="dcterms:W3CDTF">2022-12-14T22:39:25Z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wzumc8MEHKynt+WFC7FXHoyLbA0MjnFTts8XW1wkIlXnP+Mqr4zk8WJTRpta1Xt2tWMVixgELEgzRfIrKCshCA==</vt:lpwstr>
  </property>
</Properties>
</file>