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introduction-to-liquid-volume"/>
    <w:p>
      <w:pPr>
        <w:pStyle w:val="Heading2"/>
      </w:pPr>
      <w:r>
        <w:t xml:space="preserve">Lesson 7: Introduction to Liquid Volume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liquid volume.</w:t>
      </w:r>
    </w:p>
    <w:bookmarkStart w:id="24" w:name="Xaa4aa9d382a18402c57471e28e99373f16bb065"/>
    <w:p>
      <w:pPr>
        <w:pStyle w:val="Heading3"/>
      </w:pPr>
      <w:r>
        <w:t xml:space="preserve">Warm-up: Notice and Wonder: The Bowl and the Jar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A bowl and jar, both partially filled with water." title="" id="22" name="Picture"/>
            <a:graphic>
              <a:graphicData uri="http://schemas.openxmlformats.org/drawingml/2006/picture">
                <pic:pic>
                  <pic:nvPicPr>
                    <pic:cNvPr descr="/app/tmp/embedder-1671020181.9249108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liquid-volume-estimation-exploration"/>
    <w:p>
      <w:pPr>
        <w:pStyle w:val="Heading3"/>
      </w:pPr>
      <w:r>
        <w:t xml:space="preserve">7.1: Liquid Volume Estimation Exploration</w:t>
      </w:r>
    </w:p>
    <w:p>
      <w:pPr>
        <w:pStyle w:val="FirstParagraph"/>
      </w:pPr>
      <w:r>
        <w:t xml:space="preserve">Your teacher will give you two containers labeled “A” and “B,” and another container labeled “unit.”</w:t>
      </w:r>
    </w:p>
    <w:p>
      <w:pPr>
        <w:numPr>
          <w:ilvl w:val="0"/>
          <w:numId w:val="1002"/>
        </w:numPr>
      </w:pPr>
      <w:r>
        <w:t xml:space="preserve">How many units do you think container A will hold?</w:t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</w:pPr>
      <w:r>
        <w:t xml:space="preserve">How many units do you think container B will hold?</w:t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Use the unit container to compare the liquid volume that containers A and B hold. Which container holds the greater volume? How do you know?</w:t>
      </w:r>
    </w:p>
    <w:bookmarkEnd w:id="25"/>
    <w:bookmarkStart w:id="29" w:name="liquid-volume-in-liters"/>
    <w:p>
      <w:pPr>
        <w:pStyle w:val="Heading3"/>
      </w:pPr>
      <w:r>
        <w:t xml:space="preserve">7.2: Liquid Volume in Liters</w:t>
      </w:r>
    </w:p>
    <w:p>
      <w:pPr>
        <w:pStyle w:val="FirstParagraph"/>
      </w:pPr>
      <w:r>
        <w:t xml:space="preserve">How many liters of water will fit in the large container?</w:t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2022-12-14T12:16:22Z</dcterms:created>
  <dcterms:modified xsi:type="dcterms:W3CDTF">2022-12-14T12:16:22Z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ppseIumy6Bh1BsJcbpZduiiERTBRGQUFG9D2/42TpNeCn1t7hToQRbDiYUI/8nHSEWw8tkWTWB6eWhOP+Zynig==</vt:lpwstr>
  </property>
</Properties>
</file>