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5.png" ContentType="image/png"/>
  <Override PartName="/word/media/rId22.png" ContentType="image/png"/>
  <Override PartName="/word/media/rId25.png" ContentType="image/png"/>
  <Override PartName="/word/media/rId29.png" ContentType="image/png"/>
  <Override PartName="/word/media/rId3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0-measure-with-a-torn-tape"/>
    <w:p>
      <w:pPr>
        <w:pStyle w:val="Heading2"/>
      </w:pPr>
      <w:r>
        <w:t xml:space="preserve">Lesson 10: Measure with a Torn Tape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measure without starting at 0.</w:t>
      </w:r>
    </w:p>
    <w:bookmarkStart w:id="21" w:name="Xb3f9473d90dc478d9ecc7d23340ea42d2a3f9b0"/>
    <w:p>
      <w:pPr>
        <w:pStyle w:val="Heading3"/>
      </w:pPr>
      <w:r>
        <w:t xml:space="preserve">Warm-up: True or False: Constant Difference</w:t>
      </w:r>
    </w:p>
    <w:p>
      <w:pPr>
        <w:pStyle w:val="FirstParagraph"/>
      </w:pPr>
      <w:r>
        <w:t xml:space="preserve">Decide if each statement is true or false. Be prepared to explain your reasoning.</w:t>
      </w:r>
    </w:p>
    <w:p>
      <w:pPr>
        <w:numPr>
          <w:ilvl w:val="0"/>
          <w:numId w:val="1002"/>
        </w:numPr>
        <w:pStyle w:val="Compact"/>
      </w:pPr>
      <m:oMath>
        <m:r>
          <m:t>10</m:t>
        </m:r>
        <m:r>
          <m:rPr>
            <m:sty m:val="p"/>
          </m:rPr>
          <m:t>−</m:t>
        </m:r>
        <m:r>
          <m:t>0</m:t>
        </m:r>
        <m:r>
          <m:rPr>
            <m:sty m:val="p"/>
          </m:rPr>
          <m:t>=</m:t>
        </m:r>
        <m:r>
          <m:t>12</m:t>
        </m:r>
        <m:r>
          <m:rPr>
            <m:sty m:val="p"/>
          </m:rPr>
          <m:t>−</m:t>
        </m:r>
        <m:r>
          <m:t>2</m:t>
        </m:r>
      </m:oMath>
    </w:p>
    <w:p>
      <w:pPr>
        <w:numPr>
          <w:ilvl w:val="0"/>
          <w:numId w:val="1002"/>
        </w:numPr>
        <w:pStyle w:val="Compact"/>
      </w:pPr>
      <m:oMath>
        <m:r>
          <m:t>8</m:t>
        </m:r>
        <m:r>
          <m:rPr>
            <m:sty m:val="p"/>
          </m:rPr>
          <m:t>−</m:t>
        </m:r>
        <m:r>
          <m:t>4</m:t>
        </m:r>
        <m:r>
          <m:rPr>
            <m:sty m:val="p"/>
          </m:rPr>
          <m:t>=</m:t>
        </m:r>
        <m:r>
          <m:t>10</m:t>
        </m:r>
        <m:r>
          <m:rPr>
            <m:sty m:val="p"/>
          </m:rPr>
          <m:t>−</m:t>
        </m:r>
        <m:r>
          <m:t>6</m:t>
        </m:r>
      </m:oMath>
    </w:p>
    <w:p>
      <w:pPr>
        <w:numPr>
          <w:ilvl w:val="0"/>
          <w:numId w:val="1002"/>
        </w:numPr>
        <w:pStyle w:val="Compact"/>
      </w:pPr>
      <m:oMath>
        <m:r>
          <m:t>12</m:t>
        </m:r>
        <m:r>
          <m:rPr>
            <m:sty m:val="p"/>
          </m:rPr>
          <m:t>−</m:t>
        </m:r>
        <m:r>
          <m:t>4</m:t>
        </m:r>
        <m:r>
          <m:rPr>
            <m:sty m:val="p"/>
          </m:rPr>
          <m:t>=</m:t>
        </m:r>
        <m:r>
          <m:t>10</m:t>
        </m:r>
        <m:r>
          <m:rPr>
            <m:sty m:val="p"/>
          </m:rPr>
          <m:t>−</m:t>
        </m:r>
        <m:r>
          <m:t>3</m:t>
        </m:r>
      </m:oMath>
    </w:p>
    <w:p>
      <w:pPr>
        <w:numPr>
          <w:ilvl w:val="0"/>
          <w:numId w:val="1002"/>
        </w:numPr>
        <w:pStyle w:val="Compact"/>
      </w:pPr>
      <m:oMath>
        <m:r>
          <m:t>15</m:t>
        </m:r>
        <m:r>
          <m:rPr>
            <m:sty m:val="p"/>
          </m:rPr>
          <m:t>−</m:t>
        </m:r>
        <m:r>
          <m:t>2</m:t>
        </m:r>
        <m:r>
          <m:rPr>
            <m:sty m:val="p"/>
          </m:rPr>
          <m:t>=</m:t>
        </m:r>
        <m:r>
          <m:t>13</m:t>
        </m:r>
        <m:r>
          <m:rPr>
            <m:sty m:val="p"/>
          </m:rPr>
          <m:t>−</m:t>
        </m:r>
        <m:r>
          <m:t>0</m:t>
        </m:r>
      </m:oMath>
    </w:p>
    <w:bookmarkEnd w:id="21"/>
    <w:bookmarkStart w:id="28" w:name="the-notebook-problem"/>
    <w:p>
      <w:pPr>
        <w:pStyle w:val="Heading3"/>
      </w:pPr>
      <w:r>
        <w:t xml:space="preserve">10.1: The Notebook Problem</w:t>
      </w:r>
    </w:p>
    <w:p>
      <w:pPr>
        <w:pStyle w:val="FirstParagraph"/>
      </w:pPr>
      <w:r>
        <w:t xml:space="preserve">Jada and Han used an inch ruler to measure the short side of a notebook.</w:t>
      </w:r>
    </w:p>
    <w:p>
      <w:pPr>
        <w:pStyle w:val="BodyText"/>
      </w:pPr>
      <w:r>
        <w:drawing>
          <wp:inline>
            <wp:extent cx="5336548" cy="5021554"/>
            <wp:effectExtent b="0" l="0" r="0" t="0"/>
            <wp:docPr descr="Ruler, from 0 to 12 by ones, measuring short side of a notebook. Notebook side starts at 0, ends at 8." title="" id="23" name="Picture"/>
            <a:graphic>
              <a:graphicData uri="http://schemas.openxmlformats.org/drawingml/2006/picture">
                <pic:pic>
                  <pic:nvPicPr>
                    <pic:cNvPr descr="/app/tmp/embedder-1671011531.2092304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6548" cy="502155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Han says 8 inches.</w:t>
      </w:r>
    </w:p>
    <w:p>
      <w:pPr>
        <w:pStyle w:val="BodyText"/>
      </w:pPr>
      <w:r>
        <w:drawing>
          <wp:inline>
            <wp:extent cx="4590349" cy="5021554"/>
            <wp:effectExtent b="0" l="0" r="0" t="0"/>
            <wp:docPr descr="Ruler, from 2 to 12, by ones, measuring short side of a notebook. Notebook Side starts at 2, ends at 10." title="" id="26" name="Picture"/>
            <a:graphic>
              <a:graphicData uri="http://schemas.openxmlformats.org/drawingml/2006/picture">
                <pic:pic>
                  <pic:nvPicPr>
                    <pic:cNvPr descr="/app/tmp/embedder-1671011531.244604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0349" cy="502155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Jada says 8 inches.</w:t>
      </w:r>
    </w:p>
    <w:p>
      <w:pPr>
        <w:numPr>
          <w:ilvl w:val="0"/>
          <w:numId w:val="1003"/>
        </w:numPr>
        <w:pStyle w:val="Compact"/>
      </w:pPr>
      <w:r>
        <w:t xml:space="preserve">How did Han and Jada get the same measurement?</w:t>
      </w:r>
    </w:p>
    <w:p>
      <w:pPr>
        <w:numPr>
          <w:ilvl w:val="0"/>
          <w:numId w:val="1003"/>
        </w:numPr>
        <w:pStyle w:val="Compact"/>
      </w:pPr>
      <w:r>
        <w:t xml:space="preserve">Write an equation that could show Jada’s thinking.</w:t>
      </w:r>
    </w:p>
    <w:p>
      <w:pPr>
        <w:numPr>
          <w:ilvl w:val="0"/>
          <w:numId w:val="1003"/>
        </w:numPr>
      </w:pPr>
      <w:r>
        <w:t xml:space="preserve">Measure an object using Jada’s method.</w:t>
      </w:r>
    </w:p>
    <w:p>
      <w:pPr>
        <w:numPr>
          <w:ilvl w:val="1"/>
          <w:numId w:val="1004"/>
        </w:numPr>
        <w:pStyle w:val="Compact"/>
      </w:pPr>
      <w:r>
        <w:t xml:space="preserve">I measured a</w:t>
      </w:r>
      <w:r>
        <w:t xml:space="preserve"> </w:t>
      </w:r>
      <w:r>
        <w:rPr>
          <w:bCs/>
          <w:b/>
        </w:rPr>
        <w:t xml:space="preserve">________________________________</w:t>
      </w:r>
      <w:r>
        <w:t xml:space="preserve">.</w:t>
      </w:r>
    </w:p>
    <w:p>
      <w:pPr>
        <w:numPr>
          <w:ilvl w:val="1"/>
          <w:numId w:val="1004"/>
        </w:numPr>
        <w:pStyle w:val="Compact"/>
      </w:pPr>
      <w:r>
        <w:t xml:space="preserve">I started with the number </w:t>
      </w:r>
      <w:r>
        <w:rPr>
          <w:bCs/>
          <w:b/>
        </w:rPr>
        <w:t xml:space="preserve">____________</w:t>
      </w:r>
      <w:r>
        <w:t xml:space="preserve">.</w:t>
      </w:r>
    </w:p>
    <w:p>
      <w:pPr>
        <w:numPr>
          <w:ilvl w:val="1"/>
          <w:numId w:val="1004"/>
        </w:numPr>
        <w:pStyle w:val="Compact"/>
      </w:pPr>
      <w:r>
        <w:t xml:space="preserve">I ended with the number </w:t>
      </w:r>
      <w:r>
        <w:rPr>
          <w:bCs/>
          <w:b/>
        </w:rPr>
        <w:t xml:space="preserve">____________</w:t>
      </w:r>
      <w:r>
        <w:t xml:space="preserve">.</w:t>
      </w:r>
    </w:p>
    <w:p>
      <w:pPr>
        <w:numPr>
          <w:ilvl w:val="1"/>
          <w:numId w:val="1004"/>
        </w:numPr>
        <w:pStyle w:val="Compact"/>
      </w:pPr>
      <w:r>
        <w:t xml:space="preserve">Equation: ________________________________.</w:t>
      </w:r>
    </w:p>
    <w:p>
      <w:pPr>
        <w:numPr>
          <w:ilvl w:val="1"/>
          <w:numId w:val="1004"/>
        </w:numPr>
        <w:pStyle w:val="Compact"/>
      </w:pPr>
      <w:r>
        <w:t xml:space="preserve">The length of my object is</w:t>
      </w:r>
      <w:r>
        <w:t xml:space="preserve"> </w:t>
      </w:r>
      <w:r>
        <w:rPr>
          <w:bCs/>
          <w:b/>
        </w:rPr>
        <w:t xml:space="preserve"> ____________</w:t>
      </w:r>
      <w:r>
        <w:t xml:space="preserve">.</w:t>
      </w:r>
    </w:p>
    <w:p>
      <w:pPr>
        <w:numPr>
          <w:ilvl w:val="0"/>
          <w:numId w:val="1003"/>
        </w:numPr>
        <w:pStyle w:val="Compact"/>
      </w:pPr>
      <w:r>
        <w:t xml:space="preserve">What do you notice about you and your partner’s measurements?</w:t>
      </w:r>
    </w:p>
    <w:bookmarkEnd w:id="28"/>
    <w:bookmarkStart w:id="38" w:name="a-desktop-to-measure"/>
    <w:p>
      <w:pPr>
        <w:pStyle w:val="Heading3"/>
      </w:pPr>
      <w:r>
        <w:t xml:space="preserve">10.2: A Desktop to Measure</w:t>
      </w:r>
    </w:p>
    <w:p>
      <w:pPr>
        <w:pStyle w:val="FirstParagraph"/>
      </w:pPr>
      <w:r>
        <w:t xml:space="preserve">Lin is measuring her desktop in inches.</w:t>
      </w:r>
    </w:p>
    <w:p>
      <w:pPr>
        <w:numPr>
          <w:ilvl w:val="0"/>
          <w:numId w:val="1005"/>
        </w:numPr>
      </w:pPr>
      <w:r>
        <w:t xml:space="preserve">What is the length of the long side of the desktop? Show your thinking using drawings, numbers, or words.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058252" cy="3850266"/>
            <wp:effectExtent b="0" l="0" r="0" t="0"/>
            <wp:docPr descr="Measuring tape, 16to 40, by ones, measuring the long side of a desktop. Long side begins on tape at 16 and ends at 40." title="" id="30" name="Picture"/>
            <a:graphic>
              <a:graphicData uri="http://schemas.openxmlformats.org/drawingml/2006/picture">
                <pic:pic>
                  <pic:nvPicPr>
                    <pic:cNvPr descr="/app/tmp/embedder-1671011531.2762022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8252" cy="385026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Equation: ________________________________</w:t>
      </w:r>
    </w:p>
    <w:p>
      <w:pPr>
        <w:numPr>
          <w:ilvl w:val="0"/>
          <w:numId w:val="1000"/>
        </w:numPr>
      </w:pPr>
      <w:r>
        <w:t xml:space="preserve">The long side of the desktop is ______________.</w:t>
      </w:r>
    </w:p>
    <w:p>
      <w:pPr>
        <w:numPr>
          <w:ilvl w:val="0"/>
          <w:numId w:val="1005"/>
        </w:numPr>
      </w:pPr>
      <w:r>
        <w:t xml:space="preserve">What is the length of the short side of the desktop? Show your thinking using drawings, numbers, or words.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058252" cy="5015438"/>
            <wp:effectExtent b="0" l="0" r="0" t="0"/>
            <wp:docPr descr="Measuring tape, from 16 to 40, by ones, measuring short side of a desk. Short side begins on tape at 16 and ends at 34." title="" id="33" name="Picture"/>
            <a:graphic>
              <a:graphicData uri="http://schemas.openxmlformats.org/drawingml/2006/picture">
                <pic:pic>
                  <pic:nvPicPr>
                    <pic:cNvPr descr="/app/tmp/embedder-1671011531.3047864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8252" cy="501543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Equation: ________________________________</w:t>
      </w:r>
    </w:p>
    <w:p>
      <w:pPr>
        <w:numPr>
          <w:ilvl w:val="0"/>
          <w:numId w:val="1000"/>
        </w:numPr>
      </w:pPr>
      <w:r>
        <w:t xml:space="preserve">The short side of the desktop is ____________.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5" Target="media/rId35.png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29" Target="media/rId29.png" /><Relationship Type="http://schemas.openxmlformats.org/officeDocument/2006/relationships/image" Id="rId32" Target="media/rId3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2022-12-14T09:52:11Z</dcterms:created>
  <dcterms:modified xsi:type="dcterms:W3CDTF">2022-12-14T09:52:11Z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DiEQ/OAv6qfaSNnPxvt4ZCPVoF1eUh8slOZkhGm89MUqJVWljKcS+h+setGXn1QMGj3Z20rYQjcRbIH0HbP3mA==</vt:lpwstr>
  </property>
</Properties>
</file>