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jpg" ContentType="image/jpeg"/>
  <Override PartName="/word/media/rId25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lots-and-lots-of-garbage"/>
    <w:p>
      <w:pPr>
        <w:pStyle w:val="Heading2"/>
      </w:pPr>
      <w:r>
        <w:t xml:space="preserve">Lesson 12: Lots and Lots of Garbage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investigate what happens to garbage.</w:t>
      </w:r>
    </w:p>
    <w:bookmarkStart w:id="24" w:name="warm-up-notice-and-wonder-garbage-truck"/>
    <w:p>
      <w:pPr>
        <w:pStyle w:val="Heading3"/>
      </w:pPr>
      <w:r>
        <w:t xml:space="preserve">Warm-up: Notice and Wonder: Garbage Truck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garbage truck." title="" id="22" name="Picture"/>
            <a:graphic>
              <a:graphicData uri="http://schemas.openxmlformats.org/drawingml/2006/picture">
                <pic:pic>
                  <pic:nvPicPr>
                    <pic:cNvPr descr="/app/tmp/embedder-1671027200.830656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containers"/>
    <w:p>
      <w:pPr>
        <w:pStyle w:val="Heading3"/>
      </w:pPr>
      <w:r>
        <w:t xml:space="preserve">12.1: 60 Containers</w:t>
      </w:r>
    </w:p>
    <w:p>
      <w:pPr>
        <w:numPr>
          <w:ilvl w:val="0"/>
          <w:numId w:val="1002"/>
        </w:numPr>
        <w:pStyle w:val="Compact"/>
      </w:pPr>
      <w:r>
        <w:t xml:space="preserve">Find at least 5 different ways to arrange 60 containers. Represent each arrangement with an expression.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33163" cy="2425147"/>
            <wp:effectExtent b="0" l="0" r="0" t="0"/>
            <wp:docPr descr="Shipping container in the shape of a Rectangular prism. " title="" id="26" name="Picture"/>
            <a:graphic>
              <a:graphicData uri="http://schemas.openxmlformats.org/drawingml/2006/picture">
                <pic:pic>
                  <pic:nvPicPr>
                    <pic:cNvPr descr="/app/tmp/embedder-1671027200.92381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163" cy="2425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Create a visual display to show which is the best arrangement for shipping the 3,300 tons of garbage.</w:t>
      </w:r>
    </w:p>
    <w:bookmarkEnd w:id="28"/>
    <w:bookmarkStart w:id="38" w:name="how-many-containers-on-the-ship"/>
    <w:p>
      <w:pPr>
        <w:pStyle w:val="Heading3"/>
      </w:pPr>
      <w:r>
        <w:t xml:space="preserve">12.2: How Many Containers on the Ship?</w:t>
      </w:r>
    </w:p>
    <w:p>
      <w:pPr>
        <w:numPr>
          <w:ilvl w:val="0"/>
          <w:numId w:val="1003"/>
        </w:numPr>
      </w:pPr>
      <w:r>
        <w:t xml:space="preserve">How many containers are on the cargo ship?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88537" cy="3486341"/>
            <wp:effectExtent b="0" l="0" r="0" t="0"/>
            <wp:docPr descr="Cargo ship partially full." title="" id="30" name="Picture"/>
            <a:graphic>
              <a:graphicData uri="http://schemas.openxmlformats.org/drawingml/2006/picture">
                <pic:pic>
                  <pic:nvPicPr>
                    <pic:cNvPr descr="/app/tmp/embedder-1671027201.01055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537" cy="34863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3"/>
        </w:numPr>
      </w:pPr>
      <w:r>
        <w:t xml:space="preserve">How many containers are on the cargo ship?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88537" cy="3486341"/>
            <wp:effectExtent b="0" l="0" r="0" t="0"/>
            <wp:docPr descr="Full cargo ship." title="" id="33" name="Picture"/>
            <a:graphic>
              <a:graphicData uri="http://schemas.openxmlformats.org/drawingml/2006/picture">
                <pic:pic>
                  <pic:nvPicPr>
                    <pic:cNvPr descr="/app/tmp/embedder-1671027201.036448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537" cy="34863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3"/>
        </w:numPr>
      </w:pPr>
      <w:r>
        <w:t xml:space="preserve">What assumptions were you making when you came up with your estimates?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jp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2022-12-14T14:13:21Z</dcterms:created>
  <dcterms:modified xsi:type="dcterms:W3CDTF">2022-12-14T14:13:21Z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ZA72J5NEzUuu3vVvlWftPEtynBmu3lLHzfHgQMSC8mRACrN+/8w1Fms6VnHEA8FUcprln7pUD9xIewUwsI3xOQ==</vt:lpwstr>
  </property>
</Properties>
</file>