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122ace3c0874a3876611f1f427bc6a71ed5c0"/>
    <w:p>
      <w:pPr>
        <w:pStyle w:val="Heading2"/>
      </w:pPr>
      <w:r>
        <w:t xml:space="preserve">Unit 8 Lesson 8: Muéstrenme todas las maneras</w:t>
      </w:r>
    </w:p>
    <w:bookmarkEnd w:id="20"/>
    <w:bookmarkStart w:id="28" w:name="Xa4e2c06668908c718653e5981c3bb8d2808fffc"/>
    <w:p>
      <w:pPr>
        <w:pStyle w:val="Heading3"/>
      </w:pPr>
      <w:r>
        <w:t xml:space="preserve">WU Exploración de estimación: Decenas y unidades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986.67922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986.77539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0" w:name="representemos-nuestros-números-favoritos"/>
    <w:p>
      <w:pPr>
        <w:pStyle w:val="Heading3"/>
      </w:pPr>
      <w:r>
        <w:t xml:space="preserve">1 Representemos nuestros números favoritos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32" w:name="X050517ef8fa8b890f13c1ca2c758dc82aa282aa"/>
    <w:p>
      <w:pPr>
        <w:pStyle w:val="Heading3"/>
      </w:pPr>
      <w:r>
        <w:t xml:space="preserve">2 Recorrido por el salón: Nuestros números favoritos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bookmarkEnd w:id="31"/>
    <w:bookmarkEnd w:id="32"/>
    <w:bookmarkStart w:id="46" w:name="centros-momento-de-escoger"/>
    <w:p>
      <w:pPr>
        <w:pStyle w:val="Heading3"/>
      </w:pPr>
      <w:r>
        <w:t xml:space="preserve">3 Centros: Momento de escoger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4" name="Picture"/>
            <a:graphic>
              <a:graphicData uri="http://schemas.openxmlformats.org/drawingml/2006/picture">
                <pic:pic>
                  <pic:nvPicPr>
                    <pic:cNvPr descr="/app/tmp/embedder-1671059986.85566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7" name="Picture"/>
            <a:graphic>
              <a:graphicData uri="http://schemas.openxmlformats.org/drawingml/2006/picture">
                <pic:pic>
                  <pic:nvPicPr>
                    <pic:cNvPr descr="/app/tmp/embedder-1671059986.878555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40" name="Picture"/>
            <a:graphic>
              <a:graphicData uri="http://schemas.openxmlformats.org/drawingml/2006/picture">
                <pic:pic>
                  <pic:nvPicPr>
                    <pic:cNvPr descr="/app/tmp/embedder-1671059986.950903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2022-12-14T23:19:47Z</dcterms:created>
  <dcterms:modified xsi:type="dcterms:W3CDTF">2022-12-14T23:19:47Z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qswcu2bPNMyGkBDg3SGIgwDWIlzD7UmwiGG3iovKjDGOyFniCkfMkUN0s/6MRaTrOT5b2tdnFKsN61L6/8WPbA==</vt:lpwstr>
  </property>
</Properties>
</file>