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our-markets-inventory"/>
    <w:p>
      <w:pPr>
        <w:pStyle w:val="Heading2"/>
      </w:pPr>
      <w:r>
        <w:t xml:space="preserve">Lesson 16: Our Market’s Inventory</w:t>
      </w:r>
    </w:p>
    <w:bookmarkEnd w:id="20"/>
    <w:bookmarkStart w:id="24" w:name="X4f02bd8278a1670e748799540ff0c17d5f55472"/>
    <w:p>
      <w:pPr>
        <w:pStyle w:val="Heading3"/>
      </w:pPr>
      <w:r>
        <w:t xml:space="preserve">Warm-up: Notice and Wonder: The Shopping Cart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59440" cy="3669832"/>
            <wp:effectExtent b="0" l="0" r="0" t="0"/>
            <wp:docPr descr="Shopping basket. Potatoes, 4. Sausage, 1. Milk, 1. Orange juice, 1. Loaf of bread, 1. Can of mixed vegetables, 1. Carrots, a bunch." title="" id="22" name="Picture"/>
            <a:graphic>
              <a:graphicData uri="http://schemas.openxmlformats.org/drawingml/2006/picture">
                <pic:pic>
                  <pic:nvPicPr>
                    <pic:cNvPr descr="/app/tmp/embedder-1671017069.71955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4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items"/>
    <w:p>
      <w:pPr>
        <w:pStyle w:val="Heading3"/>
      </w:pPr>
      <w:r>
        <w:t xml:space="preserve">16.1: 100 Items</w:t>
      </w:r>
    </w:p>
    <w:p>
      <w:pPr>
        <w:pStyle w:val="FirstParagraph"/>
      </w:pPr>
      <w:r>
        <w:t xml:space="preserve">You sell 3 kinds of items in a store. At the beginning of each day you have:</w:t>
      </w:r>
    </w:p>
    <w:p>
      <w:pPr>
        <w:numPr>
          <w:ilvl w:val="0"/>
          <w:numId w:val="1001"/>
        </w:numPr>
        <w:pStyle w:val="Compact"/>
      </w:pPr>
      <w:r>
        <w:t xml:space="preserve">a total of 100 items</w:t>
      </w:r>
    </w:p>
    <w:p>
      <w:pPr>
        <w:numPr>
          <w:ilvl w:val="0"/>
          <w:numId w:val="1001"/>
        </w:numPr>
        <w:pStyle w:val="Compact"/>
      </w:pPr>
      <w:r>
        <w:t xml:space="preserve">less than 10 of one of the items</w:t>
      </w:r>
    </w:p>
    <w:p>
      <w:pPr>
        <w:numPr>
          <w:ilvl w:val="0"/>
          <w:numId w:val="1001"/>
        </w:numPr>
        <w:pStyle w:val="Compact"/>
      </w:pPr>
      <w:r>
        <w:t xml:space="preserve">more than 10 for the other 2</w:t>
      </w:r>
    </w:p>
    <w:p>
      <w:pPr>
        <w:numPr>
          <w:ilvl w:val="0"/>
          <w:numId w:val="1002"/>
        </w:numPr>
        <w:pStyle w:val="Compact"/>
      </w:pPr>
      <w:r>
        <w:t xml:space="preserve">Choose 3 items to sell at your market. Write the names of the items in the first row.</w:t>
      </w:r>
    </w:p>
    <w:p>
      <w:pPr>
        <w:numPr>
          <w:ilvl w:val="0"/>
          <w:numId w:val="1002"/>
        </w:numPr>
        <w:pStyle w:val="Compact"/>
      </w:pPr>
      <w:r>
        <w:t xml:space="preserve">Fill in the second row to show how much of each item you begin the day with.</w:t>
      </w:r>
    </w:p>
    <w:p>
      <w:pPr>
        <w:numPr>
          <w:ilvl w:val="0"/>
          <w:numId w:val="1002"/>
        </w:numPr>
      </w:pPr>
      <w:r>
        <w:t xml:space="preserve">Share your store set-up with your partner pair. Discuss:</w:t>
      </w:r>
    </w:p>
    <w:p>
      <w:pPr>
        <w:numPr>
          <w:ilvl w:val="1"/>
          <w:numId w:val="1003"/>
        </w:numPr>
        <w:pStyle w:val="Compact"/>
      </w:pPr>
      <w:r>
        <w:t xml:space="preserve">the amount you have for each item</w:t>
      </w:r>
    </w:p>
    <w:p>
      <w:pPr>
        <w:numPr>
          <w:ilvl w:val="1"/>
          <w:numId w:val="1003"/>
        </w:numPr>
        <w:pStyle w:val="Compact"/>
      </w:pPr>
      <w:r>
        <w:t xml:space="preserve">how you know that you have a total of 100 items at your store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names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1: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2: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item 3: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beginning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activity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 at the end of the 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buyers-and-sellers"/>
    <w:p>
      <w:pPr>
        <w:pStyle w:val="Heading3"/>
      </w:pPr>
      <w:r>
        <w:t xml:space="preserve">16.2: Buyers and Sellers</w:t>
      </w:r>
    </w:p>
    <w:p>
      <w:pPr>
        <w:numPr>
          <w:ilvl w:val="0"/>
          <w:numId w:val="1004"/>
        </w:numPr>
      </w:pPr>
      <w:r>
        <w:t xml:space="preserve">At your table, take turns rolling a number cube. Each person should roll three times. Record each roll.</w:t>
      </w:r>
    </w:p>
    <w:p>
      <w:pPr>
        <w:numPr>
          <w:ilvl w:val="1"/>
          <w:numId w:val="1005"/>
        </w:numPr>
        <w:pStyle w:val="Compact"/>
      </w:pPr>
      <w:r>
        <w:t xml:space="preserve">Roll 1: _____________</w:t>
      </w:r>
    </w:p>
    <w:p>
      <w:pPr>
        <w:numPr>
          <w:ilvl w:val="1"/>
          <w:numId w:val="1005"/>
        </w:numPr>
        <w:pStyle w:val="Compact"/>
      </w:pPr>
      <w:r>
        <w:t xml:space="preserve">Roll 2: _____________</w:t>
      </w:r>
    </w:p>
    <w:p>
      <w:pPr>
        <w:numPr>
          <w:ilvl w:val="1"/>
          <w:numId w:val="1005"/>
        </w:numPr>
        <w:pStyle w:val="Compact"/>
      </w:pPr>
      <w:r>
        <w:t xml:space="preserve">Roll 3: _____________</w:t>
      </w:r>
    </w:p>
    <w:p>
      <w:pPr>
        <w:numPr>
          <w:ilvl w:val="0"/>
          <w:numId w:val="1004"/>
        </w:numPr>
      </w:pPr>
      <w:r>
        <w:t xml:space="preserve">Buyers: You will buy a certain amount of each item. Use the numbers you rolled to make:</w:t>
      </w:r>
    </w:p>
    <w:p>
      <w:pPr>
        <w:numPr>
          <w:ilvl w:val="1"/>
          <w:numId w:val="1006"/>
        </w:numPr>
        <w:pStyle w:val="Compact"/>
      </w:pPr>
      <w:r>
        <w:t xml:space="preserve">two-digit numbers</w:t>
      </w:r>
    </w:p>
    <w:p>
      <w:pPr>
        <w:numPr>
          <w:ilvl w:val="1"/>
          <w:numId w:val="1006"/>
        </w:numPr>
        <w:pStyle w:val="Compact"/>
      </w:pPr>
      <w:r>
        <w:t xml:space="preserve">one-digit numbers</w:t>
      </w:r>
    </w:p>
    <w:p>
      <w:pPr>
        <w:numPr>
          <w:ilvl w:val="0"/>
          <w:numId w:val="1004"/>
        </w:numPr>
      </w:pPr>
      <w:r>
        <w:t xml:space="preserve">Sellers: After a sale, update the total number of items you have sold on your inventory sheet next to “sales activity.”</w:t>
      </w:r>
    </w:p>
    <w:bookmarkEnd w:id="26"/>
    <w:bookmarkStart w:id="30" w:name="sales-reports"/>
    <w:p>
      <w:pPr>
        <w:pStyle w:val="Heading3"/>
      </w:pPr>
      <w:r>
        <w:t xml:space="preserve">16.3: Sales Reports</w:t>
      </w:r>
    </w:p>
    <w:p>
      <w:pPr>
        <w:numPr>
          <w:ilvl w:val="0"/>
          <w:numId w:val="1007"/>
        </w:numPr>
        <w:pStyle w:val="Compact"/>
      </w:pPr>
      <w:r>
        <w:t xml:space="preserve">Fill out the inventory sheet with the information from your sales from the previous activity.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item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totals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starting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sold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left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restock amount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Summarize the activity of your store.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2022-12-14T11:24:30Z</dcterms:created>
  <dcterms:modified xsi:type="dcterms:W3CDTF">2022-12-14T11:24:30Z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TjaRUQKvrvMqK86/h7LJ6OfuOU2b2AzJMEmxJoSHpjZqMtQIbidWru/PbaHW1uWA3gZAy49SUdK1w1RW8Iilaw==</vt:lpwstr>
  </property>
</Properties>
</file>