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c3a9fa5fe2cc340c835b87ddb79d466a5da79e"/>
    <w:p>
      <w:pPr>
        <w:pStyle w:val="Heading2"/>
      </w:pPr>
      <w:r>
        <w:t xml:space="preserve">Unit 5 Lesson 23: Dividamos números enteros entre decimales</w:t>
      </w:r>
    </w:p>
    <w:bookmarkEnd w:id="20"/>
    <w:bookmarkStart w:id="22" w:name="X4ccf80f20c50f0326484a73fff0658a90fe31a8"/>
    <w:p>
      <w:pPr>
        <w:pStyle w:val="Heading3"/>
      </w:pPr>
      <w:r>
        <w:t xml:space="preserve">WU Verdadero o falso: Décimas y centésimas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0.01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0.1</m:t>
        </m:r>
        <m:r>
          <m:rPr>
            <m:sty m:val="p"/>
          </m:rPr>
          <m:t>&lt;</m:t>
        </m:r>
        <m:r>
          <m:t>6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0.01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÷</m:t>
        </m:r>
        <m:r>
          <m:t>0.1</m:t>
        </m:r>
      </m:oMath>
    </w:p>
    <w:bookmarkEnd w:id="21"/>
    <w:bookmarkEnd w:id="22"/>
    <w:bookmarkStart w:id="24" w:name="mismo-divisor-diferente-dividendo"/>
    <w:p>
      <w:pPr>
        <w:pStyle w:val="Heading3"/>
      </w:pPr>
      <w:r>
        <w:t xml:space="preserve">1 Mismo divisor, diferente dividendo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Encuentra el valor de cada expresión. Explica o muestra cómo razonaste.</w:t>
      </w:r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2"/>
        </w:numPr>
      </w:pPr>
      <w:r>
        <w:t xml:space="preserve">Encuentra el valor de cada expresión. Explica o muestra cómo razonaste.</w:t>
      </w:r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0"/>
          <w:numId w:val="1002"/>
        </w:numPr>
        <w:pStyle w:val="Compact"/>
      </w:pPr>
      <w:r>
        <w:t xml:space="preserve">¿Qué patrones observas?</w:t>
      </w:r>
    </w:p>
    <w:bookmarkEnd w:id="23"/>
    <w:bookmarkEnd w:id="24"/>
    <w:bookmarkStart w:id="38" w:name="evaluemos-expresiones"/>
    <w:p>
      <w:pPr>
        <w:pStyle w:val="Heading3"/>
      </w:pPr>
      <w:r>
        <w:t xml:space="preserve">2 Evaluemos expresiones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Encuentra el valor de la expresión. Si te ayuda, usa un diagrama.</w:t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66080.72773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Estos son el diagrama y la explicación que usó Tyler para justificar por qué </w:t>
      </w:r>
      <m:oMath>
        <m:r>
          <m:t>12</m:t>
        </m:r>
        <m:r>
          <m:rPr>
            <m:sty m:val="p"/>
          </m:rPr>
          <m:t>÷</m:t>
        </m:r>
        <m:r>
          <m:t>0.2</m:t>
        </m:r>
        <m:r>
          <m:rPr>
            <m:sty m:val="p"/>
          </m:rPr>
          <m:t>=</m:t>
        </m:r>
        <m:r>
          <m:t>60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. Square." title="" id="29" name="Picture"/>
            <a:graphic>
              <a:graphicData uri="http://schemas.openxmlformats.org/drawingml/2006/picture">
                <pic:pic>
                  <pic:nvPicPr>
                    <pic:cNvPr descr="/app/tmp/embedder-1671066080.792439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05610" cy="1795159"/>
            <wp:effectExtent b="0" l="0" r="0" t="0"/>
            <wp:docPr descr="12 divided by 2 tenths equals 60. Written beneath, there are 5 groups of 2 tenths in 1 and there are 12 so that is 12 groups of 5. " title="" id="32" name="Picture"/>
            <a:graphic>
              <a:graphicData uri="http://schemas.openxmlformats.org/drawingml/2006/picture">
                <pic:pic>
                  <pic:nvPicPr>
                    <pic:cNvPr descr="/app/tmp/embedder-1671066080.878598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610" cy="17951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se relaciona la expresión </w:t>
      </w:r>
      <m:oMath>
        <m:r>
          <m:t>12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÷</m:t>
            </m:r>
            <m:r>
              <m:t>0.2</m:t>
            </m:r>
          </m:e>
        </m:d>
      </m:oMath>
      <w:r>
        <w:t xml:space="preserve"> con el razonamiento de Tyler.</w:t>
      </w:r>
    </w:p>
    <w:p>
      <w:pPr>
        <w:numPr>
          <w:ilvl w:val="0"/>
          <w:numId w:val="1005"/>
        </w:numPr>
      </w:pPr>
      <w:r>
        <w:t xml:space="preserve">Encuentra el valor de cada expresión.</w:t>
      </w:r>
    </w:p>
    <w:p>
      <w:pPr>
        <w:numPr>
          <w:ilvl w:val="1"/>
          <w:numId w:val="1006"/>
        </w:numPr>
        <w:pStyle w:val="Compact"/>
      </w:pPr>
      <m:oMath>
        <m:r>
          <m:t>14</m:t>
        </m:r>
        <m:r>
          <m:rPr>
            <m:sty m:val="p"/>
          </m:rPr>
          <m:t>÷</m:t>
        </m:r>
        <m:r>
          <m:t>0.5</m:t>
        </m:r>
      </m:oMath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0.25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2022-12-15T01:01:21Z</dcterms:created>
  <dcterms:modified xsi:type="dcterms:W3CDTF">2022-12-15T01:01:21Z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5zLw/1IHLlqrH96vWgefUO2jYRJpQQiTevWRlwrVZ73DNrWmPo/WB277fbELY7M41EsYlH3LVYj/f3Tnftpk4A==</vt:lpwstr>
  </property>
</Properties>
</file>