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3a9c0731843e203cabce52bafd5de4dbce70bc"/>
    <w:p>
      <w:pPr>
        <w:pStyle w:val="Heading2"/>
      </w:pPr>
      <w:r>
        <w:t xml:space="preserve">Lesson 2: Interpret Representations of Multiplicative Comparison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sense of representations of problems with “times as many.”</w:t>
      </w:r>
    </w:p>
    <w:bookmarkStart w:id="30" w:name="Xf8508db983f4640e8a4380aa08625a73c927211"/>
    <w:p>
      <w:pPr>
        <w:pStyle w:val="Heading3"/>
      </w:pPr>
      <w:r>
        <w:t xml:space="preserve">Warm-up: How Many Do You See: Times as Many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3749040" cy="411491"/>
            <wp:effectExtent b="0" l="0" r="0" t="0"/>
            <wp:docPr descr="diagram. Rectangle partitioned into 3 equal parts." title="" id="22" name="Picture"/>
            <a:graphic>
              <a:graphicData uri="http://schemas.openxmlformats.org/drawingml/2006/picture">
                <pic:pic>
                  <pic:nvPicPr>
                    <pic:cNvPr descr="/app/tmp/embedder-1671023909.45754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749040" cy="411491"/>
            <wp:effectExtent b="0" l="0" r="0" t="0"/>
            <wp:docPr descr="diagram. rectangle partitioned into 6 equal parts. Blue, 3. Yellow, 3." title="" id="25" name="Picture"/>
            <a:graphic>
              <a:graphicData uri="http://schemas.openxmlformats.org/drawingml/2006/picture">
                <pic:pic>
                  <pic:nvPicPr>
                    <pic:cNvPr descr="/app/tmp/embedder-1671023909.52243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749040" cy="411491"/>
            <wp:effectExtent b="0" l="0" r="0" t="0"/>
            <wp:docPr descr="diagram. 12 equal parts. blue, 3. orange, 3. blue, 3. orange, 3." title="" id="28" name="Picture"/>
            <a:graphic>
              <a:graphicData uri="http://schemas.openxmlformats.org/drawingml/2006/picture">
                <pic:pic>
                  <pic:nvPicPr>
                    <pic:cNvPr descr="/app/tmp/embedder-1671023909.58240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represent-times-as-many"/>
    <w:p>
      <w:pPr>
        <w:pStyle w:val="Heading3"/>
      </w:pPr>
      <w:r>
        <w:t xml:space="preserve">2.1: Represent “Times as Many”</w:t>
      </w:r>
    </w:p>
    <w:p>
      <w:pPr>
        <w:pStyle w:val="FirstParagraph"/>
      </w:pPr>
      <w:r>
        <w:drawing>
          <wp:inline>
            <wp:extent cx="4457700" cy="1234445"/>
            <wp:effectExtent b="0" l="0" r="0" t="0"/>
            <wp:docPr descr="2 Connecting cube towers. Mai's cubes, 6. Kiran's cubes, 2." title="" id="32" name="Picture"/>
            <a:graphic>
              <a:graphicData uri="http://schemas.openxmlformats.org/drawingml/2006/picture">
                <pic:pic>
                  <pic:nvPicPr>
                    <pic:cNvPr descr="/app/tmp/embedder-1671023909.621396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Jada has 4 times as many cubes as Kiran. Draw a diagram to represent the situation.</w:t>
      </w:r>
    </w:p>
    <w:p>
      <w:pPr>
        <w:numPr>
          <w:ilvl w:val="0"/>
          <w:numId w:val="1002"/>
        </w:numPr>
        <w:pStyle w:val="Compact"/>
      </w:pPr>
      <w:r>
        <w:t xml:space="preserve">Diego has 5 times as many cubes as Kiran. Draw a diagram to represent the situation.</w:t>
      </w:r>
    </w:p>
    <w:p>
      <w:pPr>
        <w:numPr>
          <w:ilvl w:val="0"/>
          <w:numId w:val="1002"/>
        </w:numPr>
        <w:pStyle w:val="Compact"/>
      </w:pPr>
      <w:r>
        <w:t xml:space="preserve">Lin has 6 times as many cubes as Kiran. How many cubes does Lin have? Explain or show your reasoning.</w:t>
      </w:r>
    </w:p>
    <w:bookmarkEnd w:id="34"/>
    <w:bookmarkStart w:id="41" w:name="X882a722a81c806e3c6aed2b9236c5f518068772"/>
    <w:p>
      <w:pPr>
        <w:pStyle w:val="Heading3"/>
      </w:pPr>
      <w:r>
        <w:t xml:space="preserve">2.2: Diagrams to Solve Multiplicative Comparison Problems</w:t>
      </w:r>
    </w:p>
    <w:p>
      <w:pPr>
        <w:pStyle w:val="FirstParagraph"/>
      </w:pPr>
      <w:r>
        <w:t xml:space="preserve">Here are four sets of descriptions, diagrams, and equations that compare pairs of quantities.</w:t>
      </w:r>
    </w:p>
    <w:p>
      <w:pPr>
        <w:pStyle w:val="BodyText"/>
      </w:pPr>
      <w:r>
        <w:t xml:space="preserve">Match each description to a diagram and an equation that represent the same situation. Be prepared to explain your reasoning.</w:t>
      </w:r>
    </w:p>
    <w:p>
      <w:pPr>
        <w:pStyle w:val="BodyText"/>
      </w:pPr>
      <w:r>
        <w:drawing>
          <wp:inline>
            <wp:extent cx="5943600" cy="6656832"/>
            <wp:effectExtent b="0" l="0" r="0" t="0"/>
            <wp:docPr descr="Grid. 6 rows. 2 columns." title="" id="36" name="Picture"/>
            <a:graphic>
              <a:graphicData uri="http://schemas.openxmlformats.org/drawingml/2006/picture">
                <pic:pic>
                  <pic:nvPicPr>
                    <pic:cNvPr descr="/app/tmp/embedder-1671023909.706400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56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your matches here:</w:t>
      </w:r>
    </w:p>
    <w:p>
      <w:pPr>
        <w:pStyle w:val="BodyText"/>
      </w:pPr>
      <w:r>
        <w:t xml:space="preserve">Set 1: _____, _____, _____</w:t>
      </w:r>
    </w:p>
    <w:p>
      <w:pPr>
        <w:pStyle w:val="BodyText"/>
      </w:pPr>
      <w:r>
        <w:t xml:space="preserve">Set 2: _____, _____, _____</w:t>
      </w:r>
    </w:p>
    <w:p>
      <w:pPr>
        <w:pStyle w:val="BodyText"/>
      </w:pPr>
      <w:r>
        <w:t xml:space="preserve">Set 3: _____, _____, _____</w:t>
      </w:r>
    </w:p>
    <w:p>
      <w:pPr>
        <w:pStyle w:val="BodyText"/>
      </w:pPr>
      <w:r>
        <w:t xml:space="preserve">Set 4: _____, _____, 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2022-12-14T13:18:30Z</dcterms:created>
  <dcterms:modified xsi:type="dcterms:W3CDTF">2022-12-14T13:18:30Z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tl2OKGb+53xLM8DkxhBZp8U8GanfJuaNQ0R7vPpSUlOSWctxCnYfIY7XY/qXdHXP/NRgL8usu5bGzp7Mjl1RDg==</vt:lpwstr>
  </property>
</Properties>
</file>