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765c3f4e5d8c2b6bb069477296148892624b6"/>
    <w:p>
      <w:pPr>
        <w:pStyle w:val="Heading2"/>
      </w:pPr>
      <w:r>
        <w:t xml:space="preserve">Lección 16: Escribamos números para representar cantidades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números para mostrar cuántos hay.</w:t>
      </w:r>
    </w:p>
    <w:bookmarkStart w:id="30" w:name="X5aeee48b1b9f503a785ed4815123ae9e8a10cf8"/>
    <w:p>
      <w:pPr>
        <w:pStyle w:val="Heading3"/>
      </w:pPr>
      <w:r>
        <w:t xml:space="preserve">Calentamiento: Cuántos ves: Uno más con un tablero de 5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6822.0381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6822.1324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ull. Below, 2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822.20213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centros-momento-de-escoger"/>
    <w:p>
      <w:pPr>
        <w:pStyle w:val="Heading3"/>
      </w:pPr>
      <w:r>
        <w:t xml:space="preserve">16.3: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56822.27584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5" name="Picture"/>
            <a:graphic>
              <a:graphicData uri="http://schemas.openxmlformats.org/drawingml/2006/picture">
                <pic:pic>
                  <pic:nvPicPr>
                    <pic:cNvPr descr="/app/tmp/embedder-1671056822.307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38" name="Picture"/>
            <a:graphic>
              <a:graphicData uri="http://schemas.openxmlformats.org/drawingml/2006/picture">
                <pic:pic>
                  <pic:nvPicPr>
                    <pic:cNvPr descr="/app/tmp/embedder-1671056822.35365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56822.44904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6822.47128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7" name="Picture"/>
            <a:graphic>
              <a:graphicData uri="http://schemas.openxmlformats.org/drawingml/2006/picture">
                <pic:pic>
                  <pic:nvPicPr>
                    <pic:cNvPr descr="/app/tmp/embedder-1671056822.62013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8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emparejamos números con grupos de cosas.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8." title="" id="51" name="Picture"/>
            <a:graphic>
              <a:graphicData uri="http://schemas.openxmlformats.org/drawingml/2006/picture">
                <pic:pic>
                  <pic:nvPicPr>
                    <pic:cNvPr descr="/app/tmp/embedder-1671056822.644064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Group of red counters, 4. Group of yellow counters, 4." title="" id="54" name="Picture"/>
            <a:graphic>
              <a:graphicData uri="http://schemas.openxmlformats.org/drawingml/2006/picture">
                <pic:pic>
                  <pic:nvPicPr>
                    <pic:cNvPr descr="/app/tmp/embedder-1671056822.711019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6822.784724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contamos objetos separándolos e hicimos dibujos para mostrar números.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60" name="Picture"/>
            <a:graphic>
              <a:graphicData uri="http://schemas.openxmlformats.org/drawingml/2006/picture">
                <pic:pic>
                  <pic:nvPicPr>
                    <pic:cNvPr descr="/app/tmp/embedder-1671056822.838799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20640"/>
            <wp:effectExtent b="0" l="0" r="0" t="0"/>
            <wp:docPr descr="Connecting cube tower. 5 blue cubes." title="" id="63" name="Picture"/>
            <a:graphic>
              <a:graphicData uri="http://schemas.openxmlformats.org/drawingml/2006/picture">
                <pic:pic>
                  <pic:nvPicPr>
                    <pic:cNvPr descr="/app/tmp/embedder-1671056822.905417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74167" cy="770664"/>
            <wp:effectExtent b="0" l="0" r="0" t="0"/>
            <wp:docPr descr="Apples, 5." title="" id="66" name="Picture"/>
            <a:graphic>
              <a:graphicData uri="http://schemas.openxmlformats.org/drawingml/2006/picture">
                <pic:pic>
                  <pic:nvPicPr>
                    <pic:cNvPr descr="/app/tmp/embedder-1671056822.995777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77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Escribimos números para mostrar cuántas cosas hay.</w:t>
      </w:r>
    </w:p>
    <w:p>
      <w:pPr>
        <w:pStyle w:val="BodyText"/>
      </w:pPr>
      <w:r>
        <w:drawing>
          <wp:inline>
            <wp:extent cx="2709559" cy="2333402"/>
            <wp:effectExtent b="0" l="0" r="0" t="0"/>
            <wp:docPr descr="Objects. Ladybugs, 3." title="" id="69" name="Picture"/>
            <a:graphic>
              <a:graphicData uri="http://schemas.openxmlformats.org/drawingml/2006/picture">
                <pic:pic>
                  <pic:nvPicPr>
                    <pic:cNvPr descr="/app/tmp/embedder-1671056823.035665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59" cy="2333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42950" cy="742950"/>
            <wp:effectExtent b="0" l="0" r="0" t="0"/>
            <wp:docPr descr="Dots, 3." title="" id="72" name="Picture"/>
            <a:graphic>
              <a:graphicData uri="http://schemas.openxmlformats.org/drawingml/2006/picture">
                <pic:pic>
                  <pic:nvPicPr>
                    <pic:cNvPr descr="/app/tmp/embedder-1671056823.074130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tmp/embedder-1671056823.171886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2022-12-14T22:27:03Z</dcterms:created>
  <dcterms:modified xsi:type="dcterms:W3CDTF">2022-12-14T22:27:03Z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8ic4ljnlr3DgiEKcajb/KsI/BivH9X0PUpDC/mTLaO/WI33PVW1XLSVs4YI7UtNC+9d/rdN/IBTXGieOEMRrsg==</vt:lpwstr>
  </property>
</Properties>
</file>