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f48ddc75edc3a34e1801af74d033244655e876"/>
    <w:p>
      <w:pPr>
        <w:pStyle w:val="Heading2"/>
      </w:pPr>
      <w:r>
        <w:t xml:space="preserve">Unit 1 Lesson 7: Find Factors and Multiples</w:t>
      </w:r>
    </w:p>
    <w:bookmarkEnd w:id="20"/>
    <w:bookmarkStart w:id="22" w:name="wu-number-talk-division-warm-up"/>
    <w:p>
      <w:pPr>
        <w:pStyle w:val="Heading3"/>
      </w:pPr>
      <w:r>
        <w:t xml:space="preserve">WU Number Talk: Division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3</m:t>
        </m:r>
      </m:oMath>
    </w:p>
    <w:bookmarkEnd w:id="21"/>
    <w:bookmarkEnd w:id="22"/>
    <w:bookmarkStart w:id="24" w:name="factor-and-multiple-statements"/>
    <w:p>
      <w:pPr>
        <w:pStyle w:val="Heading3"/>
      </w:pPr>
      <w:r>
        <w:t xml:space="preserve">1 Factor and Multiple Statements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Complete a statement using the word “factor” and a statement using the word “multiple” for each number.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factor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multiple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50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factor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multiple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35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factor of ____ because 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is a multiple of ____ because . . .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As you compare statements with your partner, discuss one thing you notice and one thing you wonder.</w:t>
      </w:r>
    </w:p>
    <w:bookmarkEnd w:id="23"/>
    <w:bookmarkEnd w:id="24"/>
    <w:bookmarkStart w:id="29" w:name="X505fa0dbfd48e8c68fb302133857d41fad3626b"/>
    <w:p>
      <w:pPr>
        <w:pStyle w:val="Heading3"/>
      </w:pPr>
      <w:r>
        <w:t xml:space="preserve">2 Introduce Find the Number, Factors and Multiples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2022-12-14T13:05:54Z</dcterms:created>
  <dcterms:modified xsi:type="dcterms:W3CDTF">2022-12-14T13:05:54Z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JfgXIccSv2kNS5avs3z5MzET8s4dhzu2Z9Lg8f6VUysB/FJ4q5pHNMivNbHiGNVbCPuLSAkNZq3iWAWBippQdg==</vt:lpwstr>
  </property>
</Properties>
</file>