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png" ContentType="image/png"/>
  <Override PartName="/word/media/rId23.png" ContentType="image/png"/>
  <Override PartName="/word/media/rId27.jpg" ContentType="image/jpeg"/>
  <Override PartName="/word/media/rId31.png" ContentType="image/png"/>
  <Override PartName="/word/media/rId34.png" ContentType="image/png"/>
  <Override PartName="/word/media/rId38.png" ContentType="image/png"/>
  <Override PartName="/word/media/rId41.png" ContentType="image/png"/>
  <Override PartName="/word/media/rId4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4</w:t>
      </w:r>
      <w:r>
        <w:t xml:space="preserve">Lesson 3</w:t>
      </w:r>
      <w:r>
        <w:t xml:space="preserve">CC BY NC Illustrative Mathematics, based on IM 6–8 Math, CC BY Open Up Resources.</w:t>
      </w:r>
    </w:p>
    <w:p>
      <w:pPr>
        <w:pStyle w:val="BodyText"/>
      </w:pPr>
      <w:r>
        <w:t xml:space="preserve">Unit 4, Lesson 3</w:t>
      </w:r>
    </w:p>
    <w:bookmarkStart w:id="48" w:name="lesson-465923"/>
    <w:p>
      <w:pPr>
        <w:pStyle w:val="Heading1"/>
      </w:pPr>
      <w:r>
        <w:t xml:space="preserve">Interpreting Division Situations</w:t>
      </w:r>
      <w:r>
        <w:t xml:space="preserve"> </w:t>
      </w:r>
    </w:p>
    <w:p>
      <w:pPr>
        <w:pStyle w:val="FirstParagraph"/>
      </w:pPr>
      <w:r>
        <w:t xml:space="preserve">Let’s explore situations that involve division.</w:t>
      </w:r>
    </w:p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4</w:t>
      </w:r>
      <w:r>
        <w:t xml:space="preserve">Lesson 3</w:t>
      </w:r>
      <w:r>
        <w:t xml:space="preserve">CC BY NC Illustrative Mathematics, based on IM 6–8 Math, CC BY Open Up Resources.</w:t>
      </w:r>
    </w:p>
    <w:bookmarkStart w:id="26" w:name="activity-465924"/>
    <w:p>
      <w:pPr>
        <w:pStyle w:val="Heading2"/>
      </w:pPr>
      <w:r>
        <w:t xml:space="preserve">3.1</w:t>
      </w:r>
      <w:r>
        <w:t xml:space="preserve">Which Three Go Together: Situations with 4</w:t>
      </w:r>
    </w:p>
    <w:p>
      <w:pPr>
        <w:pStyle w:val="FirstParagraph"/>
      </w:pPr>
      <w:r>
        <w:t xml:space="preserve">Which three go together? Why do they go together?</w:t>
      </w:r>
    </w:p>
    <w:p>
      <w:pPr>
        <w:numPr>
          <w:ilvl w:val="0"/>
          <w:numId w:val="1001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752374" cy="938865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app/tmp/embedder-1732017722.159058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374" cy="9388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Jada fills 4 jars with salsa. Each jar has 10 ounces of salsa. How many ounces of salsa are in all the jars?</w:t>
      </w:r>
    </w:p>
    <w:p>
      <w:pPr>
        <w:numPr>
          <w:ilvl w:val="0"/>
          <w:numId w:val="1001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731522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732017722.2573323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7315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Andre is filling 4-liter jugs with water. How many jugs can he fill if he has 10 liters of water?</w:t>
      </w:r>
    </w:p>
    <w:bookmarkEnd w:id="26"/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4</w:t>
      </w:r>
      <w:r>
        <w:t xml:space="preserve">Lesson 3</w:t>
      </w:r>
      <w:r>
        <w:t xml:space="preserve">CC BY NC Illustrative Mathematics, based on IM 6–8 Math, CC BY Open Up Resources.</w:t>
      </w:r>
    </w:p>
    <w:bookmarkStart w:id="30" w:name="activity-465926"/>
    <w:p>
      <w:pPr>
        <w:pStyle w:val="Heading2"/>
      </w:pPr>
      <w:r>
        <w:t xml:space="preserve">3.2</w:t>
      </w:r>
      <w:r>
        <w:t xml:space="preserve">Making Bubble Mixture</w:t>
      </w:r>
    </w:p>
    <w:p>
      <w:pPr>
        <w:pStyle w:val="FirstParagraph"/>
      </w:pPr>
      <w:r>
        <w:t xml:space="preserve">Mai is making a bubble mixture. The recipe says to add sugar to help the bubbles last longer.</w:t>
      </w:r>
    </w:p>
    <w:p>
      <w:pPr>
        <w:pStyle w:val="BodyText"/>
      </w:pPr>
      <w:r>
        <w:drawing>
          <wp:inline>
            <wp:extent cx="5943600" cy="4248119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tmp/embedder-1732017722.3134482.jpe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481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To make one batch of mixture, 14 grams of sugar is needed. To get that amount, Mai uses 4 packets of sugar.</w:t>
      </w:r>
    </w:p>
    <w:p>
      <w:pPr>
        <w:numPr>
          <w:ilvl w:val="1"/>
          <w:numId w:val="1003"/>
        </w:numPr>
        <w:pStyle w:val="Compact"/>
      </w:pPr>
      <w:r>
        <w:t xml:space="preserve">In this situation, what does the value of</w:t>
      </w:r>
      <w:r>
        <w:t xml:space="preserve"> </w:t>
      </w:r>
      <m:oMath>
        <m:r>
          <m:t>14</m:t>
        </m:r>
        <m:r>
          <m:rPr>
            <m:sty m:val="p"/>
          </m:rPr>
          <m:t>÷</m:t>
        </m:r>
        <m:r>
          <m:t>4</m:t>
        </m:r>
      </m:oMath>
      <w:r>
        <w:t xml:space="preserve"> </w:t>
      </w:r>
      <w:r>
        <w:t xml:space="preserve">represent?</w:t>
      </w:r>
    </w:p>
    <w:p>
      <w:pPr>
        <w:numPr>
          <w:ilvl w:val="1"/>
          <w:numId w:val="1003"/>
        </w:numPr>
        <w:pStyle w:val="Compact"/>
      </w:pPr>
      <w:r>
        <w:t xml:space="preserve">Find the quotient. Show your reasoning. If you get stuck, consider drawing a diagram</w:t>
      </w:r>
    </w:p>
    <w:p>
      <w:pPr>
        <w:numPr>
          <w:ilvl w:val="0"/>
          <w:numId w:val="1002"/>
        </w:numPr>
      </w:pPr>
      <w:r>
        <w:t xml:space="preserve">Mai needs 26 fl oz of water to make a larger amount of the mixture. The only measuring tool she has is a 4-fl oz scoop. How many scoops will it take to measure 26 fl oz of water?</w:t>
      </w:r>
    </w:p>
    <w:p>
      <w:pPr>
        <w:numPr>
          <w:ilvl w:val="1"/>
          <w:numId w:val="1004"/>
        </w:numPr>
        <w:pStyle w:val="Compact"/>
      </w:pPr>
      <w:r>
        <w:t xml:space="preserve">Will the answer be more than 1 or less than 1?</w:t>
      </w:r>
    </w:p>
    <w:p>
      <w:pPr>
        <w:numPr>
          <w:ilvl w:val="1"/>
          <w:numId w:val="1004"/>
        </w:numPr>
        <w:pStyle w:val="Compact"/>
      </w:pPr>
      <w:r>
        <w:t xml:space="preserve">Write a multiplication equation and a division equation that represent this situation.</w:t>
      </w:r>
      <w:r>
        <w:br/>
      </w:r>
      <w:r>
        <w:t xml:space="preserve">Use “?” to represent the unknown quantity.</w:t>
      </w:r>
    </w:p>
    <w:p>
      <w:pPr>
        <w:numPr>
          <w:ilvl w:val="1"/>
          <w:numId w:val="1004"/>
        </w:numPr>
        <w:pStyle w:val="Compact"/>
      </w:pPr>
      <w:r>
        <w:t xml:space="preserve">Find the unknown quantity. If you get stuck, consider drawing a diagram.</w:t>
      </w:r>
    </w:p>
    <w:bookmarkEnd w:id="30"/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4</w:t>
      </w:r>
      <w:r>
        <w:t xml:space="preserve">Lesson 3</w:t>
      </w:r>
      <w:r>
        <w:t xml:space="preserve">CC BY NC Illustrative Mathematics, based on IM 6–8 Math, CC BY Open Up Resources.</w:t>
      </w:r>
    </w:p>
    <w:bookmarkStart w:id="37" w:name="activity-567321"/>
    <w:p>
      <w:pPr>
        <w:pStyle w:val="Heading2"/>
      </w:pPr>
      <w:r>
        <w:t xml:space="preserve">3.3</w:t>
      </w:r>
      <w:r>
        <w:t xml:space="preserve">Revisiting Situations with 4</w:t>
      </w:r>
    </w:p>
    <w:p>
      <w:pPr>
        <w:pStyle w:val="FirstParagraph"/>
      </w:pPr>
      <w:r>
        <w:t xml:space="preserve">Here are descriptions and diagrams of situations that involve equal-size groups.</w:t>
      </w:r>
    </w:p>
    <w:p>
      <w:pPr>
        <w:numPr>
          <w:ilvl w:val="0"/>
          <w:numId w:val="1005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752374" cy="938865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tmp/embedder-1732017722.4769225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374" cy="9388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Jada fills 4 jars with salsa. Each jar has 10 ounces of salsa. How many ounces of salsa are in all the jars?</w:t>
      </w:r>
    </w:p>
    <w:p>
      <w:pPr>
        <w:numPr>
          <w:ilvl w:val="0"/>
          <w:numId w:val="1005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731522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tmp/embedder-1732017722.5477366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7315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Andre is filling 4-liter jugs with water. How many jugs can he fill with 10 liters of water?</w:t>
      </w:r>
    </w:p>
    <w:p>
      <w:pPr>
        <w:pStyle w:val="FirstParagraph"/>
      </w:pPr>
      <w:r>
        <w:t xml:space="preserve">Choose a situation.</w:t>
      </w:r>
    </w:p>
    <w:p>
      <w:pPr>
        <w:numPr>
          <w:ilvl w:val="0"/>
          <w:numId w:val="1006"/>
        </w:numPr>
      </w:pPr>
      <w:r>
        <w:t xml:space="preserve">If you choose one that is described in words, draw a diagram to represent the situation. Be sure to include labels.</w:t>
      </w:r>
    </w:p>
    <w:p>
      <w:pPr>
        <w:numPr>
          <w:ilvl w:val="0"/>
          <w:numId w:val="1000"/>
        </w:numPr>
      </w:pPr>
      <w:r>
        <w:t xml:space="preserve">If you choose an image or a diagram, write a story with a question that the image or diagram could represent.</w:t>
      </w:r>
    </w:p>
    <w:p>
      <w:pPr>
        <w:numPr>
          <w:ilvl w:val="0"/>
          <w:numId w:val="1006"/>
        </w:numPr>
      </w:pPr>
      <w:r>
        <w:t xml:space="preserve">Write a multiplication equation and a division equation to represent the relationships between the quantities.</w:t>
      </w:r>
    </w:p>
    <w:p>
      <w:pPr>
        <w:numPr>
          <w:ilvl w:val="0"/>
          <w:numId w:val="1006"/>
        </w:numPr>
        <w:pStyle w:val="Compact"/>
      </w:pPr>
      <w:r>
        <w:t xml:space="preserve">Answer the question. Be prepared to explain how you know.</w:t>
      </w:r>
    </w:p>
    <w:bookmarkEnd w:id="37"/>
    <w:bookmarkStart w:id="47" w:name="lesson-465923"/>
    <w:p>
      <w:pPr>
        <w:pStyle w:val="Heading2"/>
      </w:pPr>
      <w:r>
        <w:t xml:space="preserve">Lesson 3 Summary</w:t>
      </w:r>
    </w:p>
    <w:p>
      <w:pPr>
        <w:pStyle w:val="FirstParagraph"/>
      </w:pPr>
      <w:r>
        <w:t xml:space="preserve">When a situation involves equal-size groups, it is helpful to make sense of it in terms of the number of groups, the size of each group, and the total amount. Here are three examples:</w:t>
      </w:r>
    </w:p>
    <w:p>
      <w:pPr>
        <w:numPr>
          <w:ilvl w:val="0"/>
          <w:numId w:val="1007"/>
        </w:numPr>
      </w:pPr>
      <w:r>
        <w:t xml:space="preserve">Suppose we have 3 bottles with</w:t>
      </w:r>
      <w:r>
        <w:t xml:space="preserve"> </w:t>
      </w:r>
      <m:oMath>
        <m:r>
          <m:t>6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ounces of water in each, and we want to know the total amount of water.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960108"/>
            <wp:effectExtent b="0" l="0" r="0" t="0"/>
            <wp:docPr descr="A tape diagram of 3 equal parts. Each part is labeled six and one half. A brace from the beginning of the diagram to the end of the disgram is labeled with a question mark." title="" id="39" name="Picture"/>
            <a:graphic>
              <a:graphicData uri="http://schemas.openxmlformats.org/drawingml/2006/picture">
                <pic:pic>
                  <pic:nvPicPr>
                    <pic:cNvPr descr="/app/tmp/embedder-1732017722.6031096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601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We can think of this situation as a multiplication problem, “What is 3 groups of</w:t>
      </w:r>
      <w:r>
        <w:t xml:space="preserve"> </w:t>
      </w:r>
      <m:oMath>
        <m:r>
          <m:t>6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?” and represent it with a multiplication equation,</w:t>
      </w:r>
      <w:r>
        <w:t xml:space="preserve"> </w:t>
      </w:r>
      <m:oMath>
        <m:r>
          <m:t>3</m:t>
        </m:r>
        <m:r>
          <m:rPr>
            <m:sty m:val="p"/>
          </m:rPr>
          <m:t>⋅</m:t>
        </m:r>
        <m:r>
          <m:t>6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r>
          <m:rPr>
            <m:sty m:val="p"/>
          </m:rPr>
          <m:t>?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The unknown value is the product. To find it, we can multiply 3 and</w:t>
      </w:r>
      <w:r>
        <w:t xml:space="preserve"> </w:t>
      </w:r>
      <m:oMath>
        <m:r>
          <m:t>6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, which gives</w:t>
      </w:r>
      <w:r>
        <w:t xml:space="preserve"> </w:t>
      </w:r>
      <m:oMath>
        <m:r>
          <m:t>19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.</w:t>
      </w:r>
    </w:p>
    <w:p>
      <w:pPr>
        <w:numPr>
          <w:ilvl w:val="0"/>
          <w:numId w:val="1007"/>
        </w:numPr>
      </w:pPr>
      <w:r>
        <w:t xml:space="preserve">Next, suppose we have 20 ounces of water to fill 6 bottles equally, and we want to know the amount in each bottle.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960108"/>
            <wp:effectExtent b="0" l="0" r="0" t="0"/>
            <wp:docPr descr="A tape diagram of 6 equal parts. Each part is labeled with a question mark. A brace from the beginning of the diagram to the end of the diagram is labeled with 20." title="" id="42" name="Picture"/>
            <a:graphic>
              <a:graphicData uri="http://schemas.openxmlformats.org/drawingml/2006/picture">
                <pic:pic>
                  <pic:nvPicPr>
                    <pic:cNvPr descr="/app/tmp/embedder-1732017722.6774194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601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We can also express this situation as a multiplication problem, “Six groups of what number make 20?” and with an equation,</w:t>
      </w:r>
      <w:r>
        <w:t xml:space="preserve"> </w:t>
      </w:r>
      <m:oMath>
        <m:r>
          <m:t>6</m:t>
        </m:r>
        <m:r>
          <m:t> </m:t>
        </m:r>
        <m:r>
          <m:rPr>
            <m:sty m:val="p"/>
          </m:rPr>
          <m:t>⋅</m:t>
        </m:r>
        <m:r>
          <m:rPr>
            <m:sty m:val="p"/>
          </m:rPr>
          <m:t>?</m:t>
        </m:r>
        <m:r>
          <m:rPr>
            <m:sty m:val="p"/>
          </m:rPr>
          <m:t>=</m:t>
        </m:r>
        <m:r>
          <m:t>20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The unknown value is a factor. To find it, we can divide:</w:t>
      </w:r>
      <w:r>
        <w:t xml:space="preserve"> </w:t>
      </w:r>
      <m:oMath>
        <m:r>
          <m:t>20</m:t>
        </m:r>
        <m:r>
          <m:rPr>
            <m:sty m:val="p"/>
          </m:rPr>
          <m:t>÷</m:t>
        </m:r>
        <m:r>
          <m:t>6</m:t>
        </m:r>
        <m:r>
          <m:rPr>
            <m:sty m:val="p"/>
          </m:rPr>
          <m:t>=</m:t>
        </m:r>
        <m:r>
          <m:t> </m:t>
        </m:r>
        <m:r>
          <m:rPr>
            <m:sty m:val="p"/>
          </m:rPr>
          <m:t>?</m:t>
        </m:r>
      </m:oMath>
      <w:r>
        <w:t xml:space="preserve">. The quotient is</w:t>
      </w:r>
      <w:r>
        <w:t xml:space="preserve"> </w:t>
      </w:r>
      <m:oMath>
        <m:f>
          <m:fPr>
            <m:type m:val="bar"/>
          </m:fPr>
          <m:num>
            <m:r>
              <m:t>20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or</w:t>
      </w:r>
      <w:r>
        <w:t xml:space="preserve"> </w:t>
      </w:r>
      <m:oMath>
        <m:r>
          <m:t>3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.</w:t>
      </w:r>
    </w:p>
    <w:p>
      <w:pPr>
        <w:numPr>
          <w:ilvl w:val="0"/>
          <w:numId w:val="1007"/>
        </w:numPr>
      </w:pPr>
      <w:r>
        <w:t xml:space="preserve">Now, suppose we have 50 ounces of water to fill 12-ounce bottles, and we want to know how many bottles will be filled.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371600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tmp/embedder-1732017722.7397368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Again, we can see this as a multiplication problem, “How many groups of 12 make 50?” and write a multiplication equation,</w:t>
      </w:r>
      <w:r>
        <w:t xml:space="preserve"> </w:t>
      </w:r>
      <m:oMath>
        <m:r>
          <m:rPr>
            <m:sty m:val="p"/>
          </m:rPr>
          <m:t>?</m:t>
        </m:r>
        <m:r>
          <m:rPr>
            <m:sty m:val="p"/>
          </m:rPr>
          <m:t>⋅</m:t>
        </m:r>
        <m:r>
          <m:t>12</m:t>
        </m:r>
        <m:r>
          <m:rPr>
            <m:sty m:val="p"/>
          </m:rPr>
          <m:t>=</m:t>
        </m:r>
        <m:r>
          <m:t>50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The unknown value is a different factor. To find it, we can again use division:</w:t>
      </w:r>
      <w:r>
        <w:t xml:space="preserve"> </w:t>
      </w:r>
      <m:oMath>
        <m:r>
          <m:t>50</m:t>
        </m:r>
        <m:r>
          <m:rPr>
            <m:sty m:val="p"/>
          </m:rPr>
          <m:t>÷</m:t>
        </m:r>
        <m:r>
          <m:t>12</m:t>
        </m:r>
        <m:r>
          <m:rPr>
            <m:sty m:val="p"/>
          </m:rPr>
          <m:t>=</m:t>
        </m:r>
        <m:r>
          <m:t> </m:t>
        </m:r>
        <m:r>
          <m:rPr>
            <m:sty m:val="p"/>
          </m:rPr>
          <m:t>?</m:t>
        </m:r>
      </m:oMath>
      <w:r>
        <w:t xml:space="preserve">. The quotient is</w:t>
      </w:r>
      <w:r>
        <w:t xml:space="preserve"> </w:t>
      </w:r>
      <m:oMath>
        <m:f>
          <m:fPr>
            <m:type m:val="bar"/>
          </m:fPr>
          <m:num>
            <m:r>
              <m:t>50</m:t>
            </m:r>
          </m:num>
          <m:den>
            <m:r>
              <m:t>12</m:t>
            </m:r>
          </m:den>
        </m:f>
      </m:oMath>
      <w:r>
        <w:t xml:space="preserve"> </w:t>
      </w:r>
      <w:r>
        <w:t xml:space="preserve">or</w:t>
      </w:r>
      <w:r>
        <w:t xml:space="preserve"> </w:t>
      </w:r>
      <m:oMath>
        <m:r>
          <m:t>4</m:t>
        </m:r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  <w:r>
        <w:t xml:space="preserve">.</w:t>
      </w:r>
    </w:p>
    <w:p>
      <w:pPr>
        <w:pStyle w:val="FirstParagraph"/>
      </w:pPr>
      <w:r>
        <w:t xml:space="preserve">In any situation that involves equal-size groups, we can use division to find the amount in each group or the number of groups.</w:t>
      </w:r>
    </w:p>
    <w:bookmarkEnd w:id="47"/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png" /><Relationship Type="http://schemas.openxmlformats.org/officeDocument/2006/relationships/image" Id="rId23" Target="media/rId23.png" /><Relationship Type="http://schemas.openxmlformats.org/officeDocument/2006/relationships/image" Id="rId27" Target="media/rId27.jp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2024-11-19T12:02:03Z</dcterms:created>
  <dcterms:modified xsi:type="dcterms:W3CDTF">2024-11-19T12:02:03Z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