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fluidez-al-multiplicar"/>
    <w:p>
      <w:pPr>
        <w:pStyle w:val="Heading2"/>
      </w:pPr>
      <w:r>
        <w:t xml:space="preserve">Lección 8: Fluidez al multiplicar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la multiplicación.</w:t>
      </w:r>
    </w:p>
    <w:bookmarkStart w:id="21" w:name="Xee45fd3229968924cc5824cb0df12f0927da500"/>
    <w:p>
      <w:pPr>
        <w:pStyle w:val="Heading3"/>
      </w:pPr>
      <w:r>
        <w:t xml:space="preserve">Calentamiento: Conversación numérica: La propiedad distributiva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17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2" w:name="X93b0f151f859fdc4ba71abb18d58d230fb56daf"/>
    <w:p>
      <w:pPr>
        <w:pStyle w:val="Heading3"/>
      </w:pPr>
      <w:r>
        <w:t xml:space="preserve">8.1: Momento de escoger: Practiquemos para mejorar nuestra fluidez</w:t>
      </w:r>
    </w:p>
    <w:p>
      <w:pPr>
        <w:pStyle w:val="FirstParagraph"/>
      </w:pPr>
      <w:r>
        <w:t xml:space="preserve">Escoge un juego.</w:t>
      </w:r>
    </w:p>
    <w:p>
      <w:pPr>
        <w:numPr>
          <w:ilvl w:val="0"/>
          <w:numId w:val="1003"/>
        </w:numPr>
        <w:pStyle w:val="Compact"/>
      </w:pPr>
      <w:r>
        <w:t xml:space="preserve">El mayor producto </w:t>
      </w:r>
    </w:p>
    <w:p>
      <w:pPr>
        <w:numPr>
          <w:ilvl w:val="0"/>
          <w:numId w:val="1003"/>
        </w:numPr>
        <w:pStyle w:val="Compact"/>
      </w:pPr>
      <w:r>
        <w:t xml:space="preserve">Acertijos numéricos (multiplicación y división)</w:t>
      </w:r>
    </w:p>
    <w:bookmarkEnd w:id="22"/>
    <w:bookmarkStart w:id="32" w:name="productos-objetivo"/>
    <w:p>
      <w:pPr>
        <w:pStyle w:val="Heading3"/>
      </w:pPr>
      <w:r>
        <w:t xml:space="preserve">8.2: Productos objetivo</w:t>
      </w:r>
    </w:p>
    <w:p>
      <w:pPr>
        <w:numPr>
          <w:ilvl w:val="0"/>
          <w:numId w:val="1004"/>
        </w:numPr>
      </w:pPr>
      <w:r>
        <w:t xml:space="preserve">Usa los dígitos 3, 5, 6, 8 y 9 para formar un producto que tenga un valor cercano a 50,000.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5625.327916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Usa los dígitos 3, 5, 6, 8 y 9 para formar un producto que tenga un valor cercano a 20,000.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2566" cy="85003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5625.385576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2022-12-15T00:53:46Z</dcterms:created>
  <dcterms:modified xsi:type="dcterms:W3CDTF">2022-12-15T00:53:46Z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Idw4sIU71HQm93sFJBlrEmrWH43AGP/tXooV3Jblu9MF2H3p6bMsKeMT2Bt1fUd6Uz5mC9SSovbbAPCs4uq4jg==</vt:lpwstr>
  </property>
</Properties>
</file>