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jpg" ContentType="image/jpe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15</w:t>
      </w:r>
    </w:p>
    <w:bookmarkStart w:id="31" w:name="lesson-467138"/>
    <w:p>
      <w:pPr>
        <w:pStyle w:val="Heading1"/>
      </w:pPr>
      <w:r>
        <w:t xml:space="preserve">Equivalent Exponential Expressions</w:t>
      </w:r>
    </w:p>
    <w:p>
      <w:pPr>
        <w:pStyle w:val="FirstParagraph"/>
      </w:pPr>
      <w:r>
        <w:t xml:space="preserve">Let's investigate expressions with variables and exponents.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0" w:name="activity-467139"/>
    <w:p>
      <w:pPr>
        <w:pStyle w:val="Heading2"/>
      </w:pPr>
      <w:r>
        <w:t xml:space="preserve">15.1</w:t>
      </w:r>
      <w:r>
        <w:t xml:space="preserve">Up or Down?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for each value of</w:t>
      </w:r>
      <w:r>
        <w:t xml:space="preserve"> </w:t>
      </w:r>
      <m:oMath>
        <m:r>
          <m:t>x</m:t>
        </m:r>
      </m:oMath>
      <w:r>
        <w:t xml:space="preserve">. What patterns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center"/>
            </w:pP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pStyle w:val="Compact"/>
              <w:jc w:val="center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f>
                        <m:fPr>
                          <m:type m:val="bar"/>
                        </m:fPr>
                        <m:num>
                          <m:r>
                            <m:t>1</m:t>
                          </m:r>
                        </m:num>
                        <m:den>
                          <m: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t>x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1" w:name="activity-467140"/>
    <w:p>
      <w:pPr>
        <w:pStyle w:val="Heading2"/>
      </w:pPr>
      <w:r>
        <w:t xml:space="preserve">15.2</w:t>
      </w:r>
      <w:r>
        <w:t xml:space="preserve">What's the Value?</w:t>
      </w:r>
    </w:p>
    <w:p>
      <w:pPr>
        <w:pStyle w:val="FirstParagraph"/>
      </w:pPr>
      <w:r>
        <w:t xml:space="preserve">Find the value of each expression for the given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10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4</m:t>
        </m:r>
      </m:oMath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9" w:name="activity-467141"/>
    <w:p>
      <w:pPr>
        <w:pStyle w:val="Heading2"/>
      </w:pPr>
      <w:r>
        <w:t xml:space="preserve">15.3</w:t>
      </w:r>
      <w:r>
        <w:t xml:space="preserve">Exponent Experimentation</w:t>
      </w:r>
    </w:p>
    <w:p>
      <w:pPr>
        <w:pStyle w:val="FirstParagraph"/>
      </w:pPr>
      <w:r>
        <w:t xml:space="preserve">Find a solution to each equation in the list. (Numbers in the list may be a solution to more than one equation, and not all numbers in the list will be used.)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8</m:t>
            </m:r>
          </m:e>
          <m:sup>
            <m:r>
              <m:t>x</m:t>
            </m:r>
          </m:sup>
        </m:sSup>
      </m:oMath>
    </w:p>
    <w:p>
      <w:pPr>
        <w:pStyle w:val="FirstParagraph"/>
      </w:pPr>
      <w:r>
        <w:t xml:space="preserve">List: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1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bookmarkStart w:id="28" w:name="activity-46714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 fractal is a special kind of geometric pattern. In a fractal, each part makes up a larger part with the same features, or is formed by smaller parts with the same features. </w:t>
      </w:r>
    </w:p>
    <w:p>
      <w:pPr>
        <w:pStyle w:val="BodyText"/>
      </w:pPr>
      <w:r>
        <w:t xml:space="preserve">Here is a fractal called a Sierpinski Tetrahedron. A tetrahedron is a polyhedron that has 4 triangular faces. In the picture, we see tetrahedra in three sizes:</w:t>
      </w:r>
    </w:p>
    <w:p>
      <w:pPr>
        <w:numPr>
          <w:ilvl w:val="0"/>
          <w:numId w:val="1003"/>
        </w:numPr>
        <w:pStyle w:val="Compact"/>
      </w:pPr>
      <w:r>
        <w:t xml:space="preserve">Small: A small tetrahedron has 4 small triangular faces.</w:t>
      </w:r>
    </w:p>
    <w:p>
      <w:pPr>
        <w:numPr>
          <w:ilvl w:val="0"/>
          <w:numId w:val="1003"/>
        </w:numPr>
        <w:pStyle w:val="Compact"/>
      </w:pPr>
      <w:r>
        <w:t xml:space="preserve">Medium: A medium tetrahedron is formed by 4 small tetrahedra that are connected at their vertices. The picture shows 4 medium tetrahedra, each in a different color.</w:t>
      </w:r>
    </w:p>
    <w:p>
      <w:pPr>
        <w:numPr>
          <w:ilvl w:val="0"/>
          <w:numId w:val="1003"/>
        </w:numPr>
        <w:pStyle w:val="Compact"/>
      </w:pPr>
      <w:r>
        <w:t xml:space="preserve">Large: A large tetrahedron is formed by 4 medium tetrahedra that are connected at their vertices.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5943600" cy="5843646"/>
            <wp:effectExtent b="0" l="0" r="0" t="0"/>
            <wp:docPr descr="A large tetrahedron composed of various colors of smaller tetrahedra." title="" id="23" name="Picture"/>
            <a:graphic>
              <a:graphicData uri="http://schemas.openxmlformats.org/drawingml/2006/picture">
                <pic:pic>
                  <pic:nvPicPr>
                    <pic:cNvPr descr="/app/tmp/embedder-1732018086.8917563.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3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Look at 1 medium tetrahedron.</w:t>
      </w:r>
    </w:p>
    <w:p>
      <w:pPr>
        <w:numPr>
          <w:ilvl w:val="1"/>
          <w:numId w:val="1005"/>
        </w:numPr>
        <w:pStyle w:val="Compact"/>
      </w:pPr>
      <w:r>
        <w:t xml:space="preserve">How many small tetrahedra are in it? </w:t>
      </w:r>
    </w:p>
    <w:p>
      <w:pPr>
        <w:numPr>
          <w:ilvl w:val="1"/>
          <w:numId w:val="1005"/>
        </w:numPr>
        <w:pStyle w:val="Compact"/>
      </w:pPr>
      <w:r>
        <w:t xml:space="preserve">How many small tetrahedra are in the bottom layer, touching the table?</w:t>
      </w:r>
    </w:p>
    <w:p>
      <w:pPr>
        <w:numPr>
          <w:ilvl w:val="0"/>
          <w:numId w:val="1004"/>
        </w:numPr>
        <w:pStyle w:val="Compact"/>
      </w:pPr>
      <w:r>
        <w:t xml:space="preserve">Look at 1 large tetrahedron.</w:t>
      </w:r>
    </w:p>
    <w:p>
      <w:pPr>
        <w:numPr>
          <w:ilvl w:val="1"/>
          <w:numId w:val="1006"/>
        </w:numPr>
        <w:pStyle w:val="Compact"/>
      </w:pPr>
      <w:r>
        <w:t xml:space="preserve">How many small tetrahedra are in it? </w:t>
      </w:r>
    </w:p>
    <w:p>
      <w:pPr>
        <w:numPr>
          <w:ilvl w:val="1"/>
          <w:numId w:val="1006"/>
        </w:numPr>
        <w:pStyle w:val="Compact"/>
      </w:pPr>
      <w:r>
        <w:t xml:space="preserve">How many small tetrahedra are in the bottom layer, touching the table?</w:t>
      </w:r>
    </w:p>
    <w:p>
      <w:pPr>
        <w:numPr>
          <w:ilvl w:val="0"/>
          <w:numId w:val="1004"/>
        </w:numPr>
        <w:pStyle w:val="Compact"/>
      </w:pPr>
      <w:r>
        <w:t xml:space="preserve">Record information about small, medium, and large tetrahedra in the table. What patterns do you see?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small tetrahedron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medium tetrahedron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large tetrahedron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extra-large tetrahedron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 of small tetrahedra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 of small tetrahedra touching the table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sketch of triangular faces touching the table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drawing>
                <wp:inline>
                  <wp:extent cx="179999" cy="155884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732018087.083024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99" cy="15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Suppose we build an extra-large tetrahedron formed by 4 large tetrahedra that are connected at their vertices. Complete the last column of the table. Use any patterns you noticed to help you.</w:t>
      </w:r>
    </w:p>
    <w:p>
      <w:pPr>
        <w:pStyle w:val="FirstParagraph"/>
      </w:pPr>
      <w:r>
        <w:t xml:space="preserve">Can you find other patterns in this fractal? Try it!</w:t>
      </w:r>
    </w:p>
    <w:bookmarkEnd w:id="28"/>
    <w:bookmarkEnd w:id="29"/>
    <w:bookmarkStart w:id="30" w:name="lesson-467138"/>
    <w:p>
      <w:pPr>
        <w:pStyle w:val="Heading2"/>
      </w:pPr>
      <w:r>
        <w:t xml:space="preserve">Lesson 15 Summary</w:t>
      </w:r>
    </w:p>
    <w:p>
      <w:pPr>
        <w:pStyle w:val="FirstParagraph"/>
      </w:pPr>
      <w:r>
        <w:t xml:space="preserve">We can find the value of expressions with an exponent and a variable for different values of the variable. For example:</w:t>
      </w:r>
    </w:p>
    <w:p>
      <w:pPr>
        <w:numPr>
          <w:ilvl w:val="0"/>
          <w:numId w:val="1007"/>
        </w:numPr>
      </w:pPr>
      <w:r>
        <w:t xml:space="preserve">To find the value of the expression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5, we replace the variable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with 5 to get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This is equal to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125</m:t>
        </m:r>
      </m:oMath>
      <w:r>
        <w:t xml:space="preserve">, or just 250.</w:t>
      </w:r>
    </w:p>
    <w:p>
      <w:pPr>
        <w:numPr>
          <w:ilvl w:val="0"/>
          <w:numId w:val="1000"/>
        </w:numPr>
      </w:pPr>
      <w:r>
        <w:t xml:space="preserve">So, the value of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is 250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5.</w:t>
      </w:r>
    </w:p>
    <w:p>
      <w:pPr>
        <w:numPr>
          <w:ilvl w:val="0"/>
          <w:numId w:val="1008"/>
        </w:numPr>
      </w:pPr>
      <w:r>
        <w:t xml:space="preserve">To find the value of 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4, we replace the variable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with 4 to get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16</m:t>
            </m:r>
          </m:num>
          <m:den>
            <m:r>
              <m:t>8</m:t>
            </m:r>
          </m:den>
        </m:f>
      </m:oMath>
      <w:r>
        <w:t xml:space="preserve">, which equals 2.</w:t>
      </w:r>
    </w:p>
    <w:p>
      <w:pPr>
        <w:numPr>
          <w:ilvl w:val="0"/>
          <w:numId w:val="1000"/>
        </w:numPr>
      </w:pPr>
      <w:r>
        <w:t xml:space="preserve">So,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</m:oMath>
      <w:r>
        <w:t xml:space="preserve"> </w:t>
      </w:r>
      <w:r>
        <w:t xml:space="preserve">has a value of 2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</w:t>
      </w:r>
    </w:p>
    <w:p>
      <w:pPr>
        <w:pStyle w:val="FirstParagraph"/>
      </w:pPr>
      <w:r>
        <w:t xml:space="preserve">Equations may also have an exponent and a variable. We can find out what value of the variable would make such an equation true.</w:t>
      </w:r>
    </w:p>
    <w:p>
      <w:pPr>
        <w:numPr>
          <w:ilvl w:val="0"/>
          <w:numId w:val="1009"/>
        </w:numPr>
      </w:pPr>
      <w:r>
        <w:t xml:space="preserve">Suppose we have an equation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90</m:t>
        </m:r>
      </m:oMath>
      <w:r>
        <w:t xml:space="preserve"> </w:t>
      </w:r>
      <w:r>
        <w:t xml:space="preserve">and a list of possible solutions: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9</m:t>
        </m:r>
        <m:r>
          <m:rPr>
            <m:sty m:val="p"/>
          </m:rPr>
          <m:t>,</m:t>
        </m:r>
        <m:r>
          <m:t>11</m:t>
        </m:r>
      </m:oMath>
      <w:r>
        <w:t xml:space="preserve">.</w:t>
      </w:r>
      <w:r>
        <w:br/>
      </w:r>
      <w:r>
        <w:t xml:space="preserve">The only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equation true is 2 because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  <w:r>
        <w:t xml:space="preserve">, which equals 90.</w:t>
      </w:r>
    </w:p>
    <w:p>
      <w:pPr>
        <w:numPr>
          <w:ilvl w:val="0"/>
          <w:numId w:val="1000"/>
        </w:numPr>
      </w:pPr>
      <w:r>
        <w:t xml:space="preserve">So, 2 is the solution to the equation, which we can express as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jp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2024-11-19T12:08:08Z</dcterms:created>
  <dcterms:modified xsi:type="dcterms:W3CDTF">2024-11-19T12:08:08Z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