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85eddcb5705f8d0a0a1f3ccb30df66227747a"/>
    <w:p>
      <w:pPr>
        <w:pStyle w:val="Heading2"/>
      </w:pPr>
      <w:r>
        <w:t xml:space="preserve">Unit 5 Lesson 5: Forma desarrollada de los números</w:t>
      </w:r>
    </w:p>
    <w:bookmarkEnd w:id="20"/>
    <w:bookmarkStart w:id="22" w:name="X4ffb5388c3659bafed32f6eb9162f6f352df0ff"/>
    <w:p>
      <w:pPr>
        <w:pStyle w:val="Heading3"/>
      </w:pPr>
      <w:r>
        <w:t xml:space="preserve">WU Verdadero o falso: El valor de los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1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1"/>
    <w:bookmarkEnd w:id="22"/>
    <w:bookmarkStart w:id="39" w:name="expresiones-y-números-de-tres-dígitos"/>
    <w:p>
      <w:pPr>
        <w:pStyle w:val="Heading3"/>
      </w:pPr>
      <w:r>
        <w:t xml:space="preserve">1 Expresiones y números de tres dígitos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tiene 3 centenas. Tyler tiene 5 decenas. Mai tiene 7 unidades. Ellos quieren usar una ecuación para representar la cantidad total que tienen.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3 hundreds. 5 tens. 7 ones." title="" id="24" name="Picture"/>
            <a:graphic>
              <a:graphicData uri="http://schemas.openxmlformats.org/drawingml/2006/picture">
                <pic:pic>
                  <pic:nvPicPr>
                    <pic:cNvPr descr="/app/tmp/embedder-1671061515.54377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expresión que represente la suma de sus valores.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Escribe el valor total como un número de tres dígitos: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Escribe cada número como la suma de centenas, decenas y unidades. Escríbelo también como un número de tres dígitos.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s. 1 hundred. 9 tens. 2 ones." title="" id="27" name="Picture"/>
            <a:graphic>
              <a:graphicData uri="http://schemas.openxmlformats.org/drawingml/2006/picture">
                <pic:pic>
                  <pic:nvPicPr>
                    <pic:cNvPr descr="/app/tmp/embedder-1671061515.61536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s. 2 hundreds. 3 tens. 8 ones." title="" id="30" name="Picture"/>
            <a:graphic>
              <a:graphicData uri="http://schemas.openxmlformats.org/drawingml/2006/picture">
                <pic:pic>
                  <pic:nvPicPr>
                    <pic:cNvPr descr="/app/tmp/embedder-1671061515.67805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 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3 hundreds. 1 ten. 6 ones." title="" id="33" name="Picture"/>
            <a:graphic>
              <a:graphicData uri="http://schemas.openxmlformats.org/drawingml/2006/picture">
                <pic:pic>
                  <pic:nvPicPr>
                    <pic:cNvPr descr="/app/tmp/embedder-1671061515.76370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s. 4 hundreds. 2 tens. 1 one." title="" id="36" name="Picture"/>
            <a:graphic>
              <a:graphicData uri="http://schemas.openxmlformats.org/drawingml/2006/picture">
                <pic:pic>
                  <pic:nvPicPr>
                    <pic:cNvPr descr="/app/tmp/embedder-1671061515.8319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Forma desarrollada: _________________________</w:t>
      </w:r>
    </w:p>
    <w:p>
      <w:pPr>
        <w:numPr>
          <w:ilvl w:val="0"/>
          <w:numId w:val="1000"/>
        </w:numPr>
      </w:pPr>
      <w:r>
        <w:t xml:space="preserve">Número de tres dígitos: _________________________</w:t>
      </w:r>
    </w:p>
    <w:bookmarkEnd w:id="38"/>
    <w:bookmarkEnd w:id="39"/>
    <w:bookmarkStart w:id="47" w:name="fórmalo-y-desarróllalo"/>
    <w:p>
      <w:pPr>
        <w:pStyle w:val="Heading3"/>
      </w:pPr>
      <w:r>
        <w:t xml:space="preserve">2 Fórmalo y desarróllalo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Forma el mayor número posible.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3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Forma el menor número posible.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3"/>
        </w:numPr>
      </w:pPr>
      <w:r>
        <w:t xml:space="preserve">Lanza los dados numéricos.</w:t>
      </w:r>
    </w:p>
    <w:p>
      <w:pPr>
        <w:numPr>
          <w:ilvl w:val="0"/>
          <w:numId w:val="1000"/>
        </w:numPr>
      </w:pPr>
      <w:r>
        <w:t xml:space="preserve">Usa los mismos dígitos para hacer un número distinto al de tu compañero.</w:t>
      </w:r>
    </w:p>
    <w:p>
      <w:pPr>
        <w:numPr>
          <w:ilvl w:val="0"/>
          <w:numId w:val="1000"/>
        </w:numPr>
      </w:pPr>
      <w:r>
        <w:t xml:space="preserve">Escríbelo en forma desarrollada.</w:t>
      </w:r>
    </w:p>
    <w:p>
      <w:pPr>
        <w:numPr>
          <w:ilvl w:val="0"/>
          <w:numId w:val="1000"/>
        </w:numPr>
      </w:pPr>
      <w:r>
        <w:t xml:space="preserve">Escríbelo como un número de tres dígitos.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 ten diagrams and 3 number cubes." title="" id="41" name="Picture"/>
            <a:graphic>
              <a:graphicData uri="http://schemas.openxmlformats.org/drawingml/2006/picture">
                <pic:pic>
                  <pic:nvPicPr>
                    <pic:cNvPr descr="/app/tmp/embedder-1671061515.907070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2022-12-14T23:45:16Z</dcterms:created>
  <dcterms:modified xsi:type="dcterms:W3CDTF">2022-12-14T23:45:16Z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iUF62sBix9yQV6/1RfxLUYhiaMVduDvosiDRCPPKpv+tRT+DrOo/gVWzDOsUmGc5sYoRQ0kyZvM3qjR4h8Wlog==</vt:lpwstr>
  </property>
</Properties>
</file>