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6-representing-sequences"/>
    <w:p>
      <w:pPr>
        <w:pStyle w:val="Heading2"/>
      </w:pPr>
      <w:r>
        <w:t xml:space="preserve">Unit 1 Lesson 6: Representing Sequences</w:t>
      </w:r>
    </w:p>
    <w:bookmarkEnd w:id="20"/>
    <w:bookmarkStart w:id="25" w:name="reading-representations-warm-up"/>
    <w:p>
      <w:pPr>
        <w:pStyle w:val="Heading3"/>
      </w:pPr>
      <w:r>
        <w:t xml:space="preserve">1 Reading Representations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sequence shown, find either the growth factor or rate of change.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5, 15, 25, 35, 45, . . .</w:t>
      </w:r>
    </w:p>
    <w:p>
      <w:pPr>
        <w:numPr>
          <w:ilvl w:val="0"/>
          <w:numId w:val="1001"/>
        </w:numPr>
        <w:pStyle w:val="Compact"/>
      </w:pPr>
      <w:r>
        <w:t xml:space="preserve">Starting at 10, each new term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less than the previous term.</w:t>
      </w:r>
    </w:p>
    <w:p>
      <w:pPr>
        <w:numPr>
          <w:ilvl w:val="0"/>
          <w:numId w:val="1001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3305" cy="1774939"/>
            <wp:effectExtent b="0" l="0" r="0" t="0"/>
            <wp:docPr descr="Graph of sequence on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01339.42658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05" cy="1774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,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2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1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</w:t>
            </w:r>
          </w:p>
        </w:tc>
      </w:tr>
    </w:tbl>
    <w:bookmarkEnd w:id="24"/>
    <w:bookmarkEnd w:id="25"/>
    <w:bookmarkStart w:id="27" w:name="matching-recursive-definitions-optional"/>
    <w:p>
      <w:pPr>
        <w:pStyle w:val="Heading3"/>
      </w:pPr>
      <w:r>
        <w:t xml:space="preserve">2 Matching Recursive Definitions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Take turns with your partner to match a sequence with a recursive definition. It may help to first figure out if the sequence is arithmetic or geometric.</w:t>
      </w:r>
    </w:p>
    <w:p>
      <w:pPr>
        <w:numPr>
          <w:ilvl w:val="0"/>
          <w:numId w:val="1002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0"/>
          <w:numId w:val="1002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pStyle w:val="FirstParagraph"/>
      </w:pPr>
      <w:r>
        <w:t xml:space="preserve">There is one sequence and one definition that do not have matches. Create their corresponding match.</w:t>
      </w:r>
    </w:p>
    <w:p>
      <w:pPr>
        <w:pStyle w:val="BodyText"/>
      </w:pPr>
      <w:r>
        <w:t xml:space="preserve">Sequences:</w:t>
      </w:r>
    </w:p>
    <w:p>
      <w:pPr>
        <w:numPr>
          <w:ilvl w:val="0"/>
          <w:numId w:val="1003"/>
        </w:numPr>
        <w:pStyle w:val="Compact"/>
      </w:pPr>
      <w:r>
        <w:t xml:space="preserve">3, 6, 12, 24</w:t>
      </w:r>
    </w:p>
    <w:p>
      <w:pPr>
        <w:numPr>
          <w:ilvl w:val="0"/>
          <w:numId w:val="1003"/>
        </w:numPr>
        <w:pStyle w:val="Compact"/>
      </w:pPr>
      <w:r>
        <w:t xml:space="preserve">18, 36, 72, 144</w:t>
      </w:r>
    </w:p>
    <w:p>
      <w:pPr>
        <w:numPr>
          <w:ilvl w:val="0"/>
          <w:numId w:val="1003"/>
        </w:numPr>
        <w:pStyle w:val="Compact"/>
      </w:pPr>
      <w:r>
        <w:t xml:space="preserve">3, 8, 13, 18</w:t>
      </w:r>
    </w:p>
    <w:p>
      <w:pPr>
        <w:numPr>
          <w:ilvl w:val="0"/>
          <w:numId w:val="1003"/>
        </w:numPr>
        <w:pStyle w:val="Compact"/>
      </w:pPr>
      <w:r>
        <w:t xml:space="preserve">18, 13, 8, 3</w:t>
      </w:r>
    </w:p>
    <w:p>
      <w:pPr>
        <w:numPr>
          <w:ilvl w:val="0"/>
          <w:numId w:val="1003"/>
        </w:numPr>
        <w:pStyle w:val="Compact"/>
      </w:pPr>
      <w:r>
        <w:t xml:space="preserve">18, 9, 4.5, 2.25</w:t>
      </w:r>
    </w:p>
    <w:p>
      <w:pPr>
        <w:numPr>
          <w:ilvl w:val="0"/>
          <w:numId w:val="1003"/>
        </w:numPr>
      </w:pPr>
      <w:r>
        <w:t xml:space="preserve">18, 20, 22, 24</w:t>
      </w:r>
    </w:p>
    <w:p>
      <w:pPr>
        <w:pStyle w:val="FirstParagraph"/>
      </w:pPr>
      <w:r>
        <w:t xml:space="preserve">Definitions:</w:t>
      </w:r>
    </w:p>
    <w:p>
      <w:pPr>
        <w:numPr>
          <w:ilvl w:val="0"/>
          <w:numId w:val="1004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18</m:t>
        </m:r>
        <m:r>
          <m:rPr>
            <m:sty m:val="p"/>
          </m:rPr>
          <m:t>,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⋅</m:t>
        </m:r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18</m:t>
        </m:r>
        <m:r>
          <m:rPr>
            <m:sty m:val="p"/>
          </m:rPr>
          <m:t>,</m:t>
        </m:r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−</m:t>
        </m:r>
        <m:r>
          <m:t>5</m:t>
        </m:r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L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18</m:t>
        </m:r>
        <m:r>
          <m:rPr>
            <m:sty m:val="p"/>
          </m:rPr>
          <m:t>,</m:t>
        </m:r>
        <m:r>
          <m:t>L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L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p>
      <w:pPr>
        <w:numPr>
          <w:ilvl w:val="0"/>
          <w:numId w:val="1004"/>
        </w:numPr>
        <w:pStyle w:val="Compact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,</m:t>
        </m:r>
        <m:r>
          <m:t>n</m:t>
        </m:r>
        <m:r>
          <m:rPr>
            <m:sty m:val="p"/>
          </m:rPr>
          <m:t>≥</m:t>
        </m:r>
        <m:r>
          <m:t>2</m:t>
        </m:r>
      </m:oMath>
    </w:p>
    <w:bookmarkEnd w:id="26"/>
    <w:bookmarkEnd w:id="27"/>
    <w:bookmarkStart w:id="35" w:name="squares-of-squares-optional"/>
    <w:p>
      <w:pPr>
        <w:pStyle w:val="Heading3"/>
      </w:pPr>
      <w:r>
        <w:t xml:space="preserve">3 Squares of Squares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pattern where the number of small squares increases with each new step.</w:t>
      </w:r>
    </w:p>
    <w:p>
      <w:pPr>
        <w:pStyle w:val="BodyText"/>
      </w:pPr>
      <w:r>
        <w:drawing>
          <wp:inline>
            <wp:extent cx="2326665" cy="1463040"/>
            <wp:effectExtent b="0" l="0" r="0" t="0"/>
            <wp:docPr descr="A pattern. Step 1. Step 2. Step 3." title="" id="29" name="Picture"/>
            <a:graphic>
              <a:graphicData uri="http://schemas.openxmlformats.org/drawingml/2006/picture">
                <pic:pic>
                  <pic:nvPicPr>
                    <pic:cNvPr descr="/app/tmp/embedder-1671001339.48143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6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Write a recursive definition for the total number of small squares 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in Step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Sketch a graph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that shows Steps 1 to 7.</w:t>
      </w:r>
    </w:p>
    <w:p>
      <w:pPr>
        <w:numPr>
          <w:ilvl w:val="0"/>
          <w:numId w:val="1005"/>
        </w:numPr>
        <w:pStyle w:val="Compact"/>
      </w:pPr>
      <w:r>
        <w:t xml:space="preserve">Is this sequence geometric, arithmetic, or neither? Be prepared to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2022-12-14T07:02:20Z</dcterms:created>
  <dcterms:modified xsi:type="dcterms:W3CDTF">2022-12-14T07:02:20Z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7H+9LRYjNiKp6ShyJac7FWXXAeOWeZXgcwroc8IxvZnIe/h0eqvOf2wNi2x0wxd9XD94ZYLzyPv2gA0Dtj6+xA==</vt:lpwstr>
  </property>
</Properties>
</file>