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a7211f0c6145f562fc26b95e3ea45cb25e0b5e"/>
    <w:p>
      <w:pPr>
        <w:pStyle w:val="Heading2"/>
      </w:pPr>
      <w:r>
        <w:t xml:space="preserve">Lesson 11: Splitting Triangle Sides with Dilation, Part 2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investigate parallel segments in triangles.</w:t>
      </w:r>
    </w:p>
    <w:bookmarkStart w:id="24" w:name="notice-and-wonder-parallel-segments"/>
    <w:p>
      <w:pPr>
        <w:pStyle w:val="Heading3"/>
      </w:pPr>
      <w:r>
        <w:t xml:space="preserve">11.1: Notice and Wonder: Parallel Segments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</w:p>
    <w:p>
      <w:pPr>
        <w:pStyle w:val="BodyText"/>
      </w:pPr>
      <m:oMath>
        <m:limUpp>
          <m:e>
            <m:r>
              <m:t>A</m:t>
            </m:r>
            <m:r>
              <m:t>C</m:t>
            </m:r>
          </m:e>
          <m:lim>
            <m:r>
              <m:rPr>
                <m:sty m:val="p"/>
              </m:rPr>
              <m:t>↔</m:t>
            </m:r>
          </m:lim>
        </m:limUpp>
        <m:r>
          <m:rPr>
            <m:sty m:val="p"/>
          </m:rPr>
          <m:t>∥</m:t>
        </m:r>
        <m:limUpp>
          <m:e>
            <m:r>
              <m:t>M</m:t>
            </m:r>
            <m:r>
              <m:t>N</m:t>
            </m:r>
          </m:e>
          <m:lim>
            <m:r>
              <m:rPr>
                <m:sty m:val="p"/>
              </m:rPr>
              <m:t>↔</m:t>
            </m:r>
          </m:lim>
        </m:limUpp>
      </m:oMath>
    </w:p>
    <w:p>
      <w:pPr>
        <w:pStyle w:val="BodyText"/>
      </w:pPr>
      <w:r>
        <w:drawing>
          <wp:inline>
            <wp:extent cx="1485900" cy="1371600"/>
            <wp:effectExtent b="0" l="0" r="0" t="0"/>
            <wp:docPr descr="Parallel lines A C and M N slope slightly down from left to right. Point B is below the lines. Segment B A intersects M N at M and A C at A. Segment B C intersects M N at N and AC at C. " title="" id="22" name="Picture"/>
            <a:graphic>
              <a:graphicData uri="http://schemas.openxmlformats.org/drawingml/2006/picture">
                <pic:pic>
                  <pic:nvPicPr>
                    <pic:cNvPr descr="/app/tmp/embedder-1670997414.83643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prove-it-parallel-segments"/>
    <w:p>
      <w:pPr>
        <w:pStyle w:val="Heading3"/>
      </w:pPr>
      <w:r>
        <w:t xml:space="preserve">11.2: Prove It: Parallel Segments</w:t>
      </w:r>
    </w:p>
    <w:p>
      <w:pPr>
        <w:pStyle w:val="FirstParagraph"/>
      </w:pPr>
      <w:r>
        <w:t xml:space="preserve">Does a line parallel to one side of a triangle always create similar triangles?</w:t>
      </w:r>
    </w:p>
    <w:p>
      <w:pPr>
        <w:numPr>
          <w:ilvl w:val="0"/>
          <w:numId w:val="1002"/>
        </w:numPr>
        <w:pStyle w:val="Compact"/>
      </w:pPr>
      <w:r>
        <w:t xml:space="preserve">Create several examples. Decide if the conjecture is true or false. If it’s false, make a more specific true conjecture.</w:t>
      </w:r>
    </w:p>
    <w:p>
      <w:pPr>
        <w:numPr>
          <w:ilvl w:val="0"/>
          <w:numId w:val="1002"/>
        </w:numPr>
      </w:pPr>
      <w:r>
        <w:t xml:space="preserve">Find any additional information you can be sure is true.</w:t>
      </w:r>
      <w:r>
        <w:br/>
      </w:r>
      <w:r>
        <w:t xml:space="preserve">Label it on the diagram.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limUpp>
          <m:e>
            <m:r>
              <m:t>A</m:t>
            </m:r>
            <m:r>
              <m:t>C</m:t>
            </m:r>
          </m:e>
          <m:lim>
            <m:r>
              <m:rPr>
                <m:sty m:val="p"/>
              </m:rPr>
              <m:t>↔</m:t>
            </m:r>
          </m:lim>
        </m:limUpp>
        <m:r>
          <m:rPr>
            <m:sty m:val="p"/>
          </m:rPr>
          <m:t>∥</m:t>
        </m:r>
        <m:limUpp>
          <m:e>
            <m:r>
              <m:t>M</m:t>
            </m:r>
            <m:r>
              <m:t>N</m:t>
            </m:r>
          </m:e>
          <m:lim>
            <m:r>
              <m:rPr>
                <m:sty m:val="p"/>
              </m:rPr>
              <m:t>↔</m:t>
            </m:r>
          </m:lim>
        </m:limUpp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371600"/>
            <wp:effectExtent b="0" l="0" r="0" t="0"/>
            <wp:docPr descr="Parallel lines A C and M N slope slightly down from left to right. Point B is below the lines. Segment B A intersects M N at M and A C at A. Segment B C intersects M N at N and AC at C. " title="" id="26" name="Picture"/>
            <a:graphic>
              <a:graphicData uri="http://schemas.openxmlformats.org/drawingml/2006/picture">
                <pic:pic>
                  <pic:nvPicPr>
                    <pic:cNvPr descr="/app/tmp/embedder-1670997414.876177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Write an argument that would convince a skeptic that your conjecture is true.</w:t>
      </w:r>
    </w:p>
    <w:bookmarkEnd w:id="28"/>
    <w:bookmarkStart w:id="39" w:name="Xa47ee733b9386a0c92602f263048c134f8d336c"/>
    <w:p>
      <w:pPr>
        <w:pStyle w:val="Heading3"/>
      </w:pPr>
      <w:r>
        <w:t xml:space="preserve">11.3: Preponderance of Proportional Relationships</w:t>
      </w:r>
    </w:p>
    <w:p>
      <w:pPr>
        <w:pStyle w:val="FirstParagraph"/>
      </w:pPr>
      <w:r>
        <w:t xml:space="preserve">Find the length of each unlabelled side.</w:t>
      </w:r>
    </w:p>
    <w:p>
      <w:pPr>
        <w:numPr>
          <w:ilvl w:val="0"/>
          <w:numId w:val="1003"/>
        </w:numPr>
        <w:pStyle w:val="Compact"/>
      </w:pPr>
      <w:r>
        <w:t xml:space="preserve">Segments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are parallel.</w:t>
      </w:r>
      <w:r>
        <w:br/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limUpp>
          <m:e>
            <m:r>
              <m:t>A</m:t>
            </m:r>
            <m:r>
              <m:t>B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∥</m:t>
        </m:r>
        <m:limUpp>
          <m:e>
            <m:r>
              <m:t>E</m:t>
            </m:r>
            <m:r>
              <m:t>F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,</m:t>
        </m:r>
        <m:limUpp>
          <m:e>
            <m:r>
              <m:t>A</m:t>
            </m:r>
            <m:r>
              <m:t>D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⊥</m:t>
        </m:r>
        <m:limUpp>
          <m:e>
            <m:r>
              <m:t>D</m:t>
            </m:r>
            <m:r>
              <m:t>B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468880"/>
            <wp:effectExtent b="0" l="0" r="0" t="0"/>
            <wp:docPr descr="Triangle D E F with horizontal side D F." title="" id="30" name="Picture"/>
            <a:graphic>
              <a:graphicData uri="http://schemas.openxmlformats.org/drawingml/2006/picture">
                <pic:pic>
                  <pic:nvPicPr>
                    <pic:cNvPr descr="/app/tmp/embedder-1670997414.915810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Segments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r>
          <m:t>G</m:t>
        </m:r>
      </m:oMath>
      <w:r>
        <w:t xml:space="preserve"> </w:t>
      </w:r>
      <w:r>
        <w:t xml:space="preserve">are parallel. Segment</w:t>
      </w:r>
      <w:r>
        <w:t xml:space="preserve"> </w:t>
      </w:r>
      <m:oMath>
        <m:r>
          <m:t>E</m:t>
        </m:r>
        <m:r>
          <m:t>G</m:t>
        </m:r>
      </m:oMath>
      <w:r>
        <w:t xml:space="preserve"> </w:t>
      </w:r>
      <w:r>
        <w:t xml:space="preserve">is 12 units long. Segment</w:t>
      </w:r>
      <w:r>
        <w:t xml:space="preserve"> </w:t>
      </w:r>
      <m:oMath>
        <m:r>
          <m:t>E</m:t>
        </m:r>
        <m:r>
          <m:t>B</m:t>
        </m:r>
      </m:oMath>
      <w:r>
        <w:t xml:space="preserve"> </w:t>
      </w:r>
      <w:r>
        <w:t xml:space="preserve">is 2.5 units long.</w:t>
      </w:r>
      <w:r>
        <w:br/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limUpp>
          <m:e>
            <m:r>
              <m:t>B</m:t>
            </m:r>
            <m:r>
              <m:t>D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∥</m:t>
        </m:r>
        <m:limUpp>
          <m:e>
            <m:r>
              <m:t>F</m:t>
            </m:r>
            <m:r>
              <m:t>G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94560"/>
            <wp:effectExtent b="0" l="0" r="0" t="0"/>
            <wp:docPr descr="Triangle E F G with horizontal side F G." title="" id="33" name="Picture"/>
            <a:graphic>
              <a:graphicData uri="http://schemas.openxmlformats.org/drawingml/2006/picture">
                <pic:pic>
                  <pic:nvPicPr>
                    <pic:cNvPr descr="/app/tmp/embedder-1670997414.996494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Find the lengths of sides</w:t>
      </w:r>
      <w:r>
        <w:t xml:space="preserve"> </w:t>
      </w:r>
      <m:oMath>
        <m:r>
          <m:t>C</m:t>
        </m:r>
        <m:r>
          <m:t>E</m:t>
        </m:r>
        <m:r>
          <m:rPr>
            <m:sty m:val="p"/>
          </m:rPr>
          <m:t>,</m:t>
        </m:r>
        <m:r>
          <m:t>C</m:t>
        </m:r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  <m:r>
          <m:t>A</m:t>
        </m:r>
      </m:oMath>
      <w:r>
        <w:t xml:space="preserve"> </w:t>
      </w:r>
      <w:r>
        <w:t xml:space="preserve">in terms of</w:t>
      </w:r>
      <w:r>
        <w:t xml:space="preserve"> </w:t>
      </w:r>
      <m:oMath>
        <m:r>
          <m:t>x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z</m:t>
        </m:r>
      </m:oMath>
      <w:r>
        <w:t xml:space="preserve">. Explain or show your reasoning.</w:t>
      </w:r>
    </w:p>
    <w:p>
      <w:pPr>
        <w:pStyle w:val="BodyText"/>
      </w:pPr>
      <w:r>
        <w:drawing>
          <wp:inline>
            <wp:extent cx="2971800" cy="2560320"/>
            <wp:effectExtent b="0" l="0" r="0" t="0"/>
            <wp:docPr descr="Diagram of right triangle." title="" id="36" name="Picture"/>
            <a:graphic>
              <a:graphicData uri="http://schemas.openxmlformats.org/drawingml/2006/picture">
                <pic:pic>
                  <pic:nvPicPr>
                    <pic:cNvPr descr="/app/tmp/embedder-1670997415.067967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8"/>
    <w:bookmarkEnd w:id="39"/>
    <w:bookmarkStart w:id="46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In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segment</w:t>
      </w:r>
      <w:r>
        <w:t xml:space="preserve"> </w:t>
      </w:r>
      <m:oMath>
        <m:r>
          <m:t>F</m:t>
        </m:r>
        <m:r>
          <m:t>G</m:t>
        </m:r>
      </m:oMath>
      <w:r>
        <w:t xml:space="preserve"> </w:t>
      </w:r>
      <w:r>
        <w:t xml:space="preserve">is parallel to segment</w:t>
      </w:r>
      <w:r>
        <w:t xml:space="preserve"> </w:t>
      </w:r>
      <m:oMath>
        <m:r>
          <m:t>A</m:t>
        </m:r>
        <m:r>
          <m:t>C</m:t>
        </m:r>
      </m:oMath>
      <w:r>
        <w:t xml:space="preserve">. We can show that corresponding angles in triangle</w:t>
      </w:r>
      <w:r>
        <w:t xml:space="preserve"> </w:t>
      </w:r>
      <m:oMath>
        <m:r>
          <m:t>A</m:t>
        </m:r>
        <m:r>
          <m:t>C</m:t>
        </m:r>
        <m:r>
          <m:t>B</m:t>
        </m:r>
      </m:oMath>
      <w:r>
        <w:t xml:space="preserve"> </w:t>
      </w:r>
      <w:r>
        <w:t xml:space="preserve">and triangle</w:t>
      </w:r>
      <w:r>
        <w:t xml:space="preserve"> </w:t>
      </w:r>
      <m:oMath>
        <m:r>
          <m:t>G</m:t>
        </m:r>
        <m:r>
          <m:t>F</m:t>
        </m:r>
        <m:r>
          <m:t>B</m:t>
        </m:r>
      </m:oMath>
      <w:r>
        <w:t xml:space="preserve"> </w:t>
      </w:r>
      <w:r>
        <w:t xml:space="preserve">are congruent, so the triangles are similar by the Angle-Angle Triangle Similarity Theorem. There must be a dilation that sends triangle</w:t>
      </w:r>
      <w:r>
        <w:t xml:space="preserve"> </w:t>
      </w:r>
      <m:oMath>
        <m:r>
          <m:t>G</m:t>
        </m:r>
        <m:r>
          <m:t>F</m:t>
        </m:r>
        <m:r>
          <m:t>B</m:t>
        </m:r>
      </m:oMath>
      <w:r>
        <w:t xml:space="preserve"> </w:t>
      </w:r>
      <w:r>
        <w:t xml:space="preserve">to triangle</w:t>
      </w:r>
      <w:r>
        <w:t xml:space="preserve"> </w:t>
      </w:r>
      <m:oMath>
        <m:r>
          <m:t>A</m:t>
        </m:r>
        <m:r>
          <m:t>C</m:t>
        </m:r>
        <m:r>
          <m:t>B</m:t>
        </m:r>
      </m:oMath>
      <w:r>
        <w:t xml:space="preserve">, and so pairs of corresponding side lengths are in the same proportion. Then we can show that segment</w:t>
      </w:r>
      <w:r>
        <w:t xml:space="preserve"> </w:t>
      </w:r>
      <m:oMath>
        <m:r>
          <m:t>G</m:t>
        </m:r>
        <m:r>
          <m:t>F</m:t>
        </m:r>
      </m:oMath>
      <w:r>
        <w:t xml:space="preserve"> </w:t>
      </w:r>
      <w:r>
        <w:t xml:space="preserve">divides segments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B</m:t>
        </m:r>
      </m:oMath>
      <w:r>
        <w:t xml:space="preserve"> </w:t>
      </w:r>
      <w:r>
        <w:t xml:space="preserve">proportionally. In other words,</w:t>
      </w:r>
      <w:r>
        <w:t xml:space="preserve"> </w:t>
      </w:r>
      <m:oMath>
        <m:f>
          <m:fPr>
            <m:type m:val="bar"/>
          </m:fPr>
          <m:num>
            <m:r>
              <m:t>B</m:t>
            </m:r>
            <m:r>
              <m:t>G</m:t>
            </m:r>
          </m:num>
          <m:den>
            <m:r>
              <m:t>G</m:t>
            </m:r>
            <m:r>
              <m:t>A</m:t>
            </m:r>
          </m:den>
        </m:f>
      </m:oMath>
      <w:r>
        <w:t xml:space="preserve">=</w:t>
      </w:r>
      <m:oMath>
        <m:f>
          <m:fPr>
            <m:type m:val="bar"/>
          </m:fPr>
          <m:num>
            <m:r>
              <m:t>B</m:t>
            </m:r>
            <m:r>
              <m:t>F</m:t>
            </m:r>
          </m:num>
          <m:den>
            <m:r>
              <m:t>F</m:t>
            </m:r>
            <m:r>
              <m:t>C</m:t>
            </m:r>
          </m:den>
        </m:f>
      </m:oMath>
      <w:r>
        <w:t xml:space="preserve">.</w:t>
      </w:r>
    </w:p>
    <w:p>
      <w:pPr>
        <w:pStyle w:val="BodyText"/>
      </w:pPr>
    </w:p>
    <w:p>
      <w:pPr>
        <w:pStyle w:val="BodyText"/>
      </w:pPr>
      <m:oMath>
        <m:limUpp>
          <m:e>
            <m:r>
              <m:t>F</m:t>
            </m:r>
            <m:r>
              <m:t>G</m:t>
            </m:r>
          </m:e>
          <m:lim>
            <m:r>
              <m:rPr>
                <m:sty m:val="p"/>
              </m:rPr>
              <m:t>↔</m:t>
            </m:r>
          </m:lim>
        </m:limUpp>
        <m:r>
          <m:rPr>
            <m:sty m:val="p"/>
          </m:rPr>
          <m:t>∥</m:t>
        </m:r>
        <m:limUpp>
          <m:e>
            <m:r>
              <m:t>A</m:t>
            </m:r>
            <m:r>
              <m:t>C</m:t>
            </m:r>
          </m:e>
          <m:lim>
            <m:r>
              <m:rPr>
                <m:sty m:val="p"/>
              </m:rPr>
              <m:t>↔</m:t>
            </m:r>
          </m:lim>
        </m:limUpp>
      </m:oMath>
    </w:p>
    <w:p>
      <w:pPr>
        <w:pStyle w:val="BodyText"/>
      </w:pPr>
      <w:r>
        <w:drawing>
          <wp:inline>
            <wp:extent cx="2971800" cy="1920227"/>
            <wp:effectExtent b="0" l="0" r="0" t="0"/>
            <wp:docPr descr="Triangle A B C. Point G on segment A B. Point F on segment B C. Directed line segments A C and G F drawn with arrows point towards Points C and F.  " title="" id="41" name="Picture"/>
            <a:graphic>
              <a:graphicData uri="http://schemas.openxmlformats.org/drawingml/2006/picture">
                <pic:pic>
                  <pic:nvPicPr>
                    <pic:cNvPr descr="/app/tmp/embedder-1670997415.150163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example, suppose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way 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way from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B</m:t>
        </m:r>
      </m:oMath>
      <w:r>
        <w:t xml:space="preserve">. Then if</w:t>
      </w:r>
      <w:r>
        <w:t xml:space="preserve"> </w:t>
      </w:r>
      <m:oMath>
        <m:r>
          <m:t>B</m:t>
        </m:r>
        <m:r>
          <m:t>A</m:t>
        </m:r>
        <m:r>
          <m:rPr>
            <m:sty m:val="p"/>
          </m:rPr>
          <m:t>=</m:t>
        </m:r>
        <m:r>
          <m:t>9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  <m:r>
          <m:rPr>
            <m:sty m:val="p"/>
          </m:rPr>
          <m:t>=</m:t>
        </m:r>
        <m:r>
          <m:t>12</m:t>
        </m:r>
      </m:oMath>
      <w:r>
        <w:t xml:space="preserve">, we know that</w:t>
      </w:r>
      <w:r>
        <w:t xml:space="preserve"> </w:t>
      </w:r>
      <m:oMath>
        <m:r>
          <m:t>G</m:t>
        </m:r>
        <m:r>
          <m:t>A</m:t>
        </m:r>
        <m:r>
          <m:rPr>
            <m:sty m:val="p"/>
          </m:rPr>
          <m:t>=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r>
          <m:t>C</m:t>
        </m:r>
        <m:r>
          <m:rPr>
            <m:sty m:val="p"/>
          </m:rPr>
          <m:t>=</m:t>
        </m:r>
        <m:r>
          <m:t>8</m:t>
        </m:r>
      </m:oMath>
      <w:r>
        <w:t xml:space="preserve">. What will</w:t>
      </w:r>
      <w:r>
        <w:t xml:space="preserve"> </w:t>
      </w:r>
      <m:oMath>
        <m:r>
          <m:t>B</m:t>
        </m:r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F</m:t>
        </m:r>
      </m:oMath>
      <w:r>
        <w:t xml:space="preserve"> </w:t>
      </w:r>
      <w:r>
        <w:t xml:space="preserve">equal? Since</w:t>
      </w:r>
      <w:r>
        <w:t xml:space="preserve"> </w:t>
      </w:r>
      <m:oMath>
        <m:r>
          <m:t>B</m:t>
        </m:r>
        <m:r>
          <m:t>G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F</m:t>
        </m:r>
        <m:r>
          <m:rPr>
            <m:sty m:val="p"/>
          </m:rPr>
          <m:t>=</m:t>
        </m:r>
        <m:r>
          <m:t>4</m:t>
        </m:r>
      </m:oMath>
      <w:r>
        <w:t xml:space="preserve">, we know that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and can show that</w:t>
      </w:r>
      <w:r>
        <w:t xml:space="preserve"> </w:t>
      </w:r>
      <m:oMath>
        <m:f>
          <m:fPr>
            <m:type m:val="bar"/>
          </m:fPr>
          <m:num>
            <m:r>
              <m:t>B</m:t>
            </m:r>
            <m:r>
              <m:t>G</m:t>
            </m:r>
          </m:num>
          <m:den>
            <m:r>
              <m:t>G</m:t>
            </m:r>
            <m:r>
              <m:t>A</m:t>
            </m:r>
          </m:den>
        </m:f>
      </m:oMath>
      <w:r>
        <w:t xml:space="preserve">=</w:t>
      </w:r>
      <m:oMath>
        <m:f>
          <m:fPr>
            <m:type m:val="bar"/>
          </m:fPr>
          <m:num>
            <m:r>
              <m:t>B</m:t>
            </m:r>
            <m:r>
              <m:t>F</m:t>
            </m:r>
          </m:num>
          <m:den>
            <m:r>
              <m:t>F</m:t>
            </m:r>
            <m:r>
              <m:t>C</m:t>
            </m:r>
          </m:den>
        </m:f>
      </m:oMath>
      <w:r>
        <w:t xml:space="preserve">.</w:t>
      </w:r>
    </w:p>
    <w:p>
      <w:pPr>
        <w:pStyle w:val="BodyText"/>
      </w:pPr>
      <w:r>
        <w:t xml:space="preserve">This argument holds in general. A segment in a triangle that is parallel to one side of the triangle divides the other 2 sides of the triangle proportionally.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2022-12-14T05:56:55Z</dcterms:created>
  <dcterms:modified xsi:type="dcterms:W3CDTF">2022-12-14T05:56:55Z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qPl/mUjxfNJ+SP3iyhIwWaoAZAk6RBE/LQgJ1QvIwgaM/TrAJHmEj7usXvybdhwxk+gdjy7OTCSoguylf8fBWw==</vt:lpwstr>
  </property>
</Properties>
</file>