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modelingprompt-485894"/>
    <w:p>
      <w:pPr>
        <w:pStyle w:val="Heading1"/>
      </w:pPr>
      <w:r>
        <w:t xml:space="preserve">Display Your Data</w:t>
      </w:r>
    </w:p>
    <w:p>
      <w:pPr>
        <w:pStyle w:val="FirstParagraph"/>
      </w:pPr>
      <w:r>
        <w:t xml:space="preserve"> </w:t>
      </w:r>
      <w:r>
        <w:t xml:space="preserve">Algebra 1</w:t>
      </w:r>
      <w:r>
        <w:t xml:space="preserve">Modeling Prompt</w:t>
      </w:r>
      <w:r>
        <w:t xml:space="preserve">CC BY NC 2024 Illustrative Mathematics®</w:t>
      </w:r>
    </w:p>
    <w:bookmarkStart w:id="20" w:name="modelingtask-485895"/>
    <w:p>
      <w:pPr>
        <w:pStyle w:val="Heading2"/>
      </w:pPr>
      <w:r>
        <w:t xml:space="preserve">Task Statement 1</w:t>
      </w:r>
    </w:p>
    <w:p>
      <w:pPr>
        <w:pStyle w:val="FirstParagraph"/>
      </w:pPr>
      <w:r>
        <w:t xml:space="preserve">Choose a question that you think is interesting, the answer to which you do not know. You will gather data relevant to this question, either by doing an experiment or by researching available data, so choose a reasonable question.</w:t>
      </w:r>
    </w:p>
    <w:p>
      <w:pPr>
        <w:numPr>
          <w:ilvl w:val="0"/>
          <w:numId w:val="1001"/>
        </w:numPr>
      </w:pPr>
      <w:r>
        <w:t xml:space="preserve">Write your question.</w:t>
      </w:r>
    </w:p>
    <w:p>
      <w:pPr>
        <w:numPr>
          <w:ilvl w:val="0"/>
          <w:numId w:val="1001"/>
        </w:numPr>
      </w:pPr>
      <w:r>
        <w:t xml:space="preserve">What do you predict you will learn from the data?</w:t>
      </w:r>
    </w:p>
    <w:p>
      <w:pPr>
        <w:numPr>
          <w:ilvl w:val="0"/>
          <w:numId w:val="1001"/>
        </w:numPr>
      </w:pPr>
      <w:r>
        <w:t xml:space="preserve">Next, gather your data. Display the data and answer the questions, using one of the given options.</w:t>
      </w:r>
    </w:p>
    <w:p>
      <w:pPr>
        <w:numPr>
          <w:ilvl w:val="0"/>
          <w:numId w:val="1000"/>
        </w:numPr>
      </w:pPr>
      <w:r>
        <w:t xml:space="preserve">Option 1: Create a display that shows the distribution of the data. Include both measures of center and measures of variability.</w:t>
      </w:r>
    </w:p>
    <w:p>
      <w:pPr>
        <w:numPr>
          <w:ilvl w:val="1"/>
          <w:numId w:val="1002"/>
        </w:numPr>
        <w:pStyle w:val="Compact"/>
      </w:pPr>
      <w:r>
        <w:t xml:space="preserve">Why is the data display you selected the best way to summarize your data?</w:t>
      </w:r>
    </w:p>
    <w:p>
      <w:pPr>
        <w:numPr>
          <w:ilvl w:val="1"/>
          <w:numId w:val="1002"/>
        </w:numPr>
        <w:pStyle w:val="Compact"/>
      </w:pPr>
      <w:r>
        <w:t xml:space="preserve">Is any of the data surprising?</w:t>
      </w:r>
    </w:p>
    <w:p>
      <w:pPr>
        <w:numPr>
          <w:ilvl w:val="1"/>
          <w:numId w:val="1002"/>
        </w:numPr>
        <w:pStyle w:val="Compact"/>
      </w:pPr>
      <w:r>
        <w:t xml:space="preserve">Are there any outliers? If so, tell their story. If not, why do you think not?</w:t>
      </w:r>
    </w:p>
    <w:p>
      <w:pPr>
        <w:numPr>
          <w:ilvl w:val="1"/>
          <w:numId w:val="1002"/>
        </w:numPr>
        <w:pStyle w:val="Compact"/>
      </w:pPr>
      <w:r>
        <w:t xml:space="preserve">Describe the shape of the distribution. </w:t>
      </w:r>
    </w:p>
    <w:p>
      <w:pPr>
        <w:numPr>
          <w:ilvl w:val="0"/>
          <w:numId w:val="1000"/>
        </w:numPr>
      </w:pPr>
      <w:r>
        <w:t xml:space="preserve">Option 2: Use an infographic to summarize what you found.</w:t>
      </w:r>
    </w:p>
    <w:p>
      <w:pPr>
        <w:numPr>
          <w:ilvl w:val="1"/>
          <w:numId w:val="1003"/>
        </w:numPr>
        <w:pStyle w:val="Compact"/>
      </w:pPr>
      <w:r>
        <w:t xml:space="preserve">Why is an infographic the best way to summarize your data?</w:t>
      </w:r>
    </w:p>
    <w:p>
      <w:pPr>
        <w:numPr>
          <w:ilvl w:val="1"/>
          <w:numId w:val="1003"/>
        </w:numPr>
        <w:pStyle w:val="Compact"/>
      </w:pPr>
      <w:r>
        <w:t xml:space="preserve">Is any of the data surprising?</w:t>
      </w:r>
    </w:p>
    <w:p>
      <w:pPr>
        <w:numPr>
          <w:ilvl w:val="1"/>
          <w:numId w:val="1003"/>
        </w:numPr>
        <w:pStyle w:val="Compact"/>
      </w:pPr>
      <w:r>
        <w:t xml:space="preserve">What story does your infographic tell?</w:t>
      </w:r>
    </w:p>
    <w:p>
      <w:pPr>
        <w:numPr>
          <w:ilvl w:val="0"/>
          <w:numId w:val="1001"/>
        </w:numPr>
      </w:pPr>
      <w:r>
        <w:t xml:space="preserve">Now that you have seen some data, is there another, related question you would like to study or some additional data you would like to collect?</w:t>
      </w:r>
    </w:p>
    <w:bookmarkEnd w:id="20"/>
    <w:p>
      <w:pPr>
        <w:pStyle w:val="FirstParagraph"/>
      </w:pPr>
      <w:r>
        <w:t xml:space="preserve"> </w:t>
      </w:r>
      <w:r>
        <w:t xml:space="preserve">Algebra 1</w:t>
      </w:r>
      <w:r>
        <w:t xml:space="preserve">Modeling Prompt</w:t>
      </w:r>
      <w:r>
        <w:t xml:space="preserve">CC BY NC 2024 Illustrative Mathematics®</w:t>
      </w:r>
    </w:p>
    <w:bookmarkStart w:id="21" w:name="modelingtask-485896"/>
    <w:p>
      <w:pPr>
        <w:pStyle w:val="Heading2"/>
      </w:pPr>
      <w:r>
        <w:t xml:space="preserve">Task Statement 2</w:t>
      </w:r>
    </w:p>
    <w:p>
      <w:pPr>
        <w:numPr>
          <w:ilvl w:val="0"/>
          <w:numId w:val="1004"/>
        </w:numPr>
      </w:pPr>
      <w:r>
        <w:t xml:space="preserve">What are some questions that you can answer with the given data?</w:t>
      </w:r>
    </w:p>
    <w:p>
      <w:pPr>
        <w:numPr>
          <w:ilvl w:val="0"/>
          <w:numId w:val="1004"/>
        </w:numPr>
      </w:pPr>
      <w:r>
        <w:t xml:space="preserve">Choose one question to answer. What do you predict the data will tell you?</w:t>
      </w:r>
    </w:p>
    <w:p>
      <w:pPr>
        <w:numPr>
          <w:ilvl w:val="0"/>
          <w:numId w:val="1004"/>
        </w:numPr>
      </w:pPr>
      <w:r>
        <w:t xml:space="preserve">Look for data that’s relevant to your question. You might have to adjust or change your question if you can’t find the data you need to answer the original question. When you have an answer, use one of the given options to display the data so that other people can understand what you learned.</w:t>
      </w:r>
    </w:p>
    <w:p>
      <w:pPr>
        <w:numPr>
          <w:ilvl w:val="0"/>
          <w:numId w:val="1000"/>
        </w:numPr>
      </w:pPr>
      <w:r>
        <w:t xml:space="preserve">Option 1: Create a display that shows the distribution of the data. Include both measures of center and measures of variability.</w:t>
      </w:r>
    </w:p>
    <w:p>
      <w:pPr>
        <w:numPr>
          <w:ilvl w:val="1"/>
          <w:numId w:val="1005"/>
        </w:numPr>
        <w:pStyle w:val="Compact"/>
      </w:pPr>
      <w:r>
        <w:t xml:space="preserve">Why is the data display you selected the best way to summarize your data?</w:t>
      </w:r>
    </w:p>
    <w:p>
      <w:pPr>
        <w:numPr>
          <w:ilvl w:val="1"/>
          <w:numId w:val="1005"/>
        </w:numPr>
        <w:pStyle w:val="Compact"/>
      </w:pPr>
      <w:r>
        <w:t xml:space="preserve">Is any of the data surprising?</w:t>
      </w:r>
    </w:p>
    <w:p>
      <w:pPr>
        <w:numPr>
          <w:ilvl w:val="1"/>
          <w:numId w:val="1005"/>
        </w:numPr>
        <w:pStyle w:val="Compact"/>
      </w:pPr>
      <w:r>
        <w:t xml:space="preserve">Are there any outliers? If so, tell their story. If not, why do you think not?</w:t>
      </w:r>
    </w:p>
    <w:p>
      <w:pPr>
        <w:numPr>
          <w:ilvl w:val="1"/>
          <w:numId w:val="1005"/>
        </w:numPr>
        <w:pStyle w:val="Compact"/>
      </w:pPr>
      <w:r>
        <w:t xml:space="preserve">Describe the shape of the distribution. </w:t>
      </w:r>
    </w:p>
    <w:p>
      <w:pPr>
        <w:numPr>
          <w:ilvl w:val="0"/>
          <w:numId w:val="1000"/>
        </w:numPr>
      </w:pPr>
      <w:r>
        <w:t xml:space="preserve">Option 2: Use an infographic to summarize what you found.</w:t>
      </w:r>
    </w:p>
    <w:p>
      <w:pPr>
        <w:numPr>
          <w:ilvl w:val="1"/>
          <w:numId w:val="1006"/>
        </w:numPr>
        <w:pStyle w:val="Compact"/>
      </w:pPr>
      <w:r>
        <w:t xml:space="preserve">Why is an infographic the best way to summarize your data?</w:t>
      </w:r>
    </w:p>
    <w:p>
      <w:pPr>
        <w:numPr>
          <w:ilvl w:val="1"/>
          <w:numId w:val="1006"/>
        </w:numPr>
        <w:pStyle w:val="Compact"/>
      </w:pPr>
      <w:r>
        <w:t xml:space="preserve">Is any of the data surprising?</w:t>
      </w:r>
    </w:p>
    <w:p>
      <w:pPr>
        <w:numPr>
          <w:ilvl w:val="1"/>
          <w:numId w:val="1006"/>
        </w:numPr>
        <w:pStyle w:val="Compact"/>
      </w:pPr>
      <w:r>
        <w:t xml:space="preserve">What story does your infographic tell?</w:t>
      </w:r>
    </w:p>
    <w:p>
      <w:pPr>
        <w:numPr>
          <w:ilvl w:val="0"/>
          <w:numId w:val="1004"/>
        </w:numPr>
      </w:pPr>
      <w:r>
        <w:t xml:space="preserve">Now that you have seen some data, is there another, related question you would like to study or some additional data you would like to collect?</w:t>
      </w:r>
    </w:p>
    <w:bookmarkEnd w:id="21"/>
    <w:bookmarkEnd w:id="2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2024-11-19T11:35:34Z</dcterms:created>
  <dcterms:modified xsi:type="dcterms:W3CDTF">2024-11-19T11:35:34Z</dcterms:modified>
</cp:coreProperties>
</file>

<file path=docProps/custom.xml><?xml version="1.0" encoding="utf-8"?>
<Properties xmlns="http://schemas.openxmlformats.org/officeDocument/2006/custom-properties" xmlns:vt="http://schemas.openxmlformats.org/officeDocument/2006/docPropsVTypes"/>
</file>