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3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distances-and-circles"/>
    <w:p>
      <w:pPr>
        <w:pStyle w:val="Heading2"/>
      </w:pPr>
      <w:r>
        <w:t xml:space="preserve">Lesson 4: Distances and Circles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build an equation for a circle.</w:t>
      </w:r>
    </w:p>
    <w:bookmarkStart w:id="24" w:name="going-the-distance"/>
    <w:p>
      <w:pPr>
        <w:pStyle w:val="Heading3"/>
      </w:pPr>
      <w:r>
        <w:t xml:space="preserve">4.1: Going the Distance</w:t>
      </w:r>
    </w:p>
    <w:p>
      <w:pPr>
        <w:pStyle w:val="FirstParagraph"/>
      </w:pPr>
      <w:r>
        <w:drawing>
          <wp:inline>
            <wp:extent cx="2735897" cy="1173632"/>
            <wp:effectExtent b="0" l="0" r="0" t="0"/>
            <wp:docPr descr="Segment P Q on a coordinate plane, origin O." title="" id="22" name="Picture"/>
            <a:graphic>
              <a:graphicData uri="http://schemas.openxmlformats.org/drawingml/2006/picture">
                <pic:pic>
                  <pic:nvPicPr>
                    <pic:cNvPr descr="/app/tmp/embedder-1670998031.79241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897" cy="1173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Andre says, “I know that I can find the distance between two points in the plane by drawing in a right triangle and using the Pythagorean Theorem. But I’m not sure how to find the lengths of the legs of the triangle when I can’t just count the squares on the graph.”</w:t>
      </w:r>
    </w:p>
    <w:p>
      <w:pPr>
        <w:pStyle w:val="BodyText"/>
      </w:pPr>
      <w:r>
        <w:t xml:space="preserve">Explain to Andre how he can find the lengths of the legs in the triangle in the image. Then, calculate the distance between points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</m:oMath>
      <w:r>
        <w:t xml:space="preserve">.</w:t>
      </w:r>
    </w:p>
    <w:bookmarkEnd w:id="24"/>
    <w:bookmarkStart w:id="32" w:name="circling-the-problem"/>
    <w:p>
      <w:pPr>
        <w:pStyle w:val="Heading3"/>
      </w:pPr>
      <w:r>
        <w:t xml:space="preserve">4.2: Circling the Problem</w:t>
      </w:r>
    </w:p>
    <w:p>
      <w:pPr>
        <w:pStyle w:val="FirstParagraph"/>
      </w:pPr>
      <w:r>
        <w:t xml:space="preserve">The image shows a circle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 </w:t>
      </w:r>
      <w:r>
        <w:t xml:space="preserve">and radius 17 units.</w:t>
      </w:r>
    </w:p>
    <w:p>
      <w:pPr>
        <w:pStyle w:val="BodyText"/>
      </w:pPr>
      <w:r>
        <w:drawing>
          <wp:inline>
            <wp:extent cx="2415044" cy="2415044"/>
            <wp:effectExtent b="0" l="0" r="0" t="0"/>
            <wp:docPr descr="Circle on the coordinate plane. Center at 6 comma 10. Radius 17 units." title="" id="26" name="Picture"/>
            <a:graphic>
              <a:graphicData uri="http://schemas.openxmlformats.org/drawingml/2006/picture">
                <pic:pic>
                  <pic:nvPicPr>
                    <pic:cNvPr descr="/app/tmp/embedder-1670998031.848057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44" cy="24150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14</m:t>
            </m:r>
            <m:r>
              <m:rPr>
                <m:sty m:val="p"/>
              </m:rPr>
              <m:t>,</m:t>
            </m:r>
            <m:r>
              <m:t>25</m:t>
            </m:r>
          </m:e>
        </m:d>
      </m:oMath>
      <w:r>
        <w:t xml:space="preserve"> </w:t>
      </w:r>
      <w:r>
        <w:t xml:space="preserve">looks like it might be on the circle. Verify if it really is on the circle.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looks like it might be on the circle. Verify if it really is on the circle.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In general, how can you check if a particular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is on the circle?</w:t>
      </w:r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image shows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 several points.</w:t>
      </w:r>
    </w:p>
    <w:p>
      <w:pPr>
        <w:pStyle w:val="BodyText"/>
      </w:pPr>
      <w:r>
        <w:drawing>
          <wp:inline>
            <wp:extent cx="2694216" cy="2627795"/>
            <wp:effectExtent b="0" l="0" r="0" t="0"/>
            <wp:docPr descr="Line segment AB and points C,D,E,F,G plotted. A=2 comma 1, B=10 comma 5, C=4 comma 7, D= 5 comma 5, E= 6 comma 3, F= 7 comma 1, G= 3 comma 9" title="" id="29" name="Picture"/>
            <a:graphic>
              <a:graphicData uri="http://schemas.openxmlformats.org/drawingml/2006/picture">
                <pic:pic>
                  <pic:nvPicPr>
                    <pic:cNvPr descr="/app/tmp/embedder-1670998031.950255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16" cy="2627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Calculate the distance from each point to the endpoints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point </w:t>
            </w: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point </w:t>
            </w:r>
            <m:oMath>
              <m:r>
                <m:t>B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point </w:t>
            </w:r>
            <m:oMath>
              <m:r>
                <m:t>G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point </w:t>
            </w: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point </w:t>
            </w:r>
            <m:oMath>
              <m:r>
                <m:t>E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point </w:t>
            </w:r>
            <m:oMath>
              <m:r>
                <m:t>F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</w:pPr>
      <w:r>
        <w:t xml:space="preserve">What do the distances tell you about points</w:t>
      </w:r>
      <w:r>
        <w:t xml:space="preserve"> </w:t>
      </w:r>
      <m:oMath>
        <m:r>
          <m:t>G</m:t>
        </m:r>
        <m:r>
          <m:rPr>
            <m:sty m:val="p"/>
          </m:rPr>
          <m:t>,</m:t>
        </m:r>
        <m:r>
          <m:t>E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?</w:t>
      </w:r>
    </w:p>
    <w:bookmarkEnd w:id="31"/>
    <w:bookmarkEnd w:id="32"/>
    <w:bookmarkStart w:id="36" w:name="building-an-equation-for-a-circle"/>
    <w:p>
      <w:pPr>
        <w:pStyle w:val="Heading3"/>
      </w:pPr>
      <w:r>
        <w:t xml:space="preserve">4.3: Building an Equation for a Circle</w:t>
      </w:r>
    </w:p>
    <w:p>
      <w:pPr>
        <w:pStyle w:val="FirstParagraph"/>
      </w:pPr>
      <w:r>
        <w:t xml:space="preserve">The image shows a circle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 </w:t>
      </w:r>
      <w:r>
        <w:t xml:space="preserve">and radius 13 units.</w:t>
      </w:r>
    </w:p>
    <w:p>
      <w:pPr>
        <w:pStyle w:val="BodyText"/>
      </w:pPr>
      <w:r>
        <w:drawing>
          <wp:inline>
            <wp:extent cx="2415032" cy="2415032"/>
            <wp:effectExtent b="0" l="0" r="0" t="0"/>
            <wp:docPr descr="A circle on the coordinate plane with center at negative 3 comma 6. Point x comma y on circle. Radius 13 units." title="" id="34" name="Picture"/>
            <a:graphic>
              <a:graphicData uri="http://schemas.openxmlformats.org/drawingml/2006/picture">
                <pic:pic>
                  <pic:nvPicPr>
                    <pic:cNvPr descr="/app/tmp/embedder-1670998032.040074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32" cy="2415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Write an equation that would allow you to test whether a particular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is on the circle.</w:t>
      </w:r>
    </w:p>
    <w:p>
      <w:pPr>
        <w:numPr>
          <w:ilvl w:val="0"/>
          <w:numId w:val="1004"/>
        </w:numPr>
        <w:pStyle w:val="Compact"/>
      </w:pPr>
      <w:r>
        <w:t xml:space="preserve">Use your equation to test whether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is on the circle.</w:t>
      </w:r>
    </w:p>
    <w:p>
      <w:pPr>
        <w:numPr>
          <w:ilvl w:val="0"/>
          <w:numId w:val="1004"/>
        </w:numPr>
        <w:pStyle w:val="Compact"/>
      </w:pPr>
      <w:r>
        <w:t xml:space="preserve">Suppose you have a circle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h</m:t>
            </m:r>
            <m:r>
              <m:rPr>
                <m:sty m:val="p"/>
              </m:rPr>
              <m:t>,</m:t>
            </m:r>
            <m:r>
              <m:t>k</m:t>
            </m:r>
          </m:e>
        </m:d>
      </m:oMath>
      <w:r>
        <w:t xml:space="preserve"> </w:t>
      </w:r>
      <w:r>
        <w:t xml:space="preserve">and radius</w:t>
      </w:r>
      <w:r>
        <w:t xml:space="preserve"> </w:t>
      </w:r>
      <m:oMath>
        <m:r>
          <m:t>r</m:t>
        </m:r>
      </m:oMath>
      <w:r>
        <w:t xml:space="preserve">. Write an equation that would allow you to test whether a particular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is on the circle.</w:t>
      </w:r>
    </w:p>
    <w:bookmarkEnd w:id="36"/>
    <w:bookmarkStart w:id="46" w:name="lesson-4-summary"/>
    <w:p>
      <w:pPr>
        <w:pStyle w:val="Heading3"/>
      </w:pPr>
      <w:r>
        <w:t xml:space="preserve">Lesson 4 Summary</w:t>
      </w:r>
    </w:p>
    <w:p>
      <w:pPr>
        <w:pStyle w:val="FirstParagraph"/>
      </w:pPr>
      <w:r>
        <w:t xml:space="preserve">The diagram shows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, along with several points that are 5 units away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 The set of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points 5 units away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is a circle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 radius 5.</w:t>
      </w:r>
    </w:p>
    <w:p>
      <w:pPr>
        <w:pStyle w:val="BodyText"/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 </w:t>
      </w:r>
      <w:r>
        <w:t xml:space="preserve">appears to be on this circle. To verify, calculate the distance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 If this distance is 5, then the point is on the circle. Let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stand for the distance, and set up the Pythagorean Theorem: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7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d</m:t>
            </m:r>
          </m:e>
          <m:sup>
            <m:r>
              <m:t>2</m:t>
            </m:r>
          </m:sup>
        </m:sSup>
        <m:r>
          <m:rPr>
            <m:sty m:val="p"/>
          </m:rPr>
          <m:t>.</m:t>
        </m:r>
      </m:oMath>
      <w:r>
        <w:t xml:space="preserve"> </w:t>
      </w:r>
      <w:r>
        <w:t xml:space="preserve">Evaluate the left hand side to find that</w:t>
      </w:r>
      <w:r>
        <w:t xml:space="preserve"> </w:t>
      </w:r>
      <m:oMath>
        <m:r>
          <m:t>25</m:t>
        </m:r>
        <m:r>
          <m:rPr>
            <m:sty m:val="p"/>
          </m:rPr>
          <m:t>=</m:t>
        </m:r>
        <m:sSup>
          <m:e>
            <m:r>
              <m:t>d</m:t>
            </m:r>
          </m:e>
          <m:sup>
            <m:r>
              <m:t>2</m:t>
            </m:r>
          </m:sup>
        </m:sSup>
      </m:oMath>
      <w:r>
        <w:t xml:space="preserve">. Now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the positive number that squares to make 25, which means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 </w:t>
      </w:r>
      <w:r>
        <w:t xml:space="preserve">really is 5 units away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 This point is on the circle.</w:t>
      </w:r>
    </w:p>
    <w:p>
      <w:pPr>
        <w:pStyle w:val="BodyText"/>
      </w:pPr>
      <w:r>
        <w:drawing>
          <wp:inline>
            <wp:extent cx="2415082" cy="2415044"/>
            <wp:effectExtent b="0" l="0" r="0" t="0"/>
            <wp:docPr descr="Triangle and 6 points on coordinate plane." title="" id="38" name="Picture"/>
            <a:graphic>
              <a:graphicData uri="http://schemas.openxmlformats.org/drawingml/2006/picture">
                <pic:pic>
                  <pic:nvPicPr>
                    <pic:cNvPr descr="/app/tmp/embedder-1670998032.135534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also looks like it could be on the circle. To find its distance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, we can do a similar calculation: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8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d</m:t>
            </m:r>
          </m:e>
          <m:sup>
            <m:r>
              <m:t>2</m:t>
            </m:r>
          </m:sup>
        </m:sSup>
      </m:oMath>
      <w:r>
        <w:t xml:space="preserve">. Evaluating the left side, we get</w:t>
      </w:r>
      <w:r>
        <w:t xml:space="preserve"> </w:t>
      </w:r>
      <m:oMath>
        <m:r>
          <m:t>26</m:t>
        </m:r>
        <m:r>
          <m:rPr>
            <m:sty m:val="p"/>
          </m:rPr>
          <m:t>=</m:t>
        </m:r>
        <m:sSup>
          <m:e>
            <m:r>
              <m:t>d</m:t>
            </m:r>
          </m:e>
          <m:sup>
            <m:r>
              <m:t>2</m:t>
            </m:r>
          </m:sup>
        </m:sSup>
      </m:oMath>
      <w:r>
        <w:t xml:space="preserve">. This means that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must be a little more than 5. So 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does not lie on the circle.</w:t>
      </w:r>
    </w:p>
    <w:p>
      <w:pPr>
        <w:pStyle w:val="BodyText"/>
      </w:pPr>
      <w:r>
        <w:drawing>
          <wp:inline>
            <wp:extent cx="2415070" cy="2415044"/>
            <wp:effectExtent b="0" l="0" r="0" t="0"/>
            <wp:docPr descr="Circle and triangle on coordinate plane." title="" id="41" name="Picture"/>
            <a:graphic>
              <a:graphicData uri="http://schemas.openxmlformats.org/drawingml/2006/picture">
                <pic:pic>
                  <pic:nvPicPr>
                    <pic:cNvPr descr="/app/tmp/embedder-1670998032.226906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70" cy="24150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 check if any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is on the circle, we can use the Pythagorean Theorem to see if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is equal to 5</w:t>
      </w:r>
      <w:r>
        <w:rPr>
          <w:vertAlign w:val="superscript"/>
        </w:rPr>
        <w:t xml:space="preserve">2</w:t>
      </w:r>
      <w:r>
        <w:t xml:space="preserve"> </w:t>
      </w:r>
      <w:r>
        <w:t xml:space="preserve">or 25. Any point that satisfies this condition is on the circle, so the equation for the circle is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  <w:r>
        <w:t xml:space="preserve">.</w:t>
      </w:r>
    </w:p>
    <w:p>
      <w:pPr>
        <w:pStyle w:val="BodyText"/>
      </w:pPr>
      <w:r>
        <w:t xml:space="preserve">By the same reasoning, a circle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h</m:t>
            </m:r>
            <m:r>
              <m:rPr>
                <m:sty m:val="p"/>
              </m:rPr>
              <m:t>,</m:t>
            </m:r>
            <m:r>
              <m:t>k</m:t>
            </m:r>
          </m:e>
        </m:d>
      </m:oMath>
      <w:r>
        <w:t xml:space="preserve"> </w:t>
      </w:r>
      <w:r>
        <w:t xml:space="preserve">and radius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has equation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h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k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2022-12-14T06:07:13Z</dcterms:created>
  <dcterms:modified xsi:type="dcterms:W3CDTF">2022-12-14T06:07:13Z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0opGpsbi/POPbi3zU45G2PcNPdu9+AKlN6Z1CfEPSyv2jgP/qmoErkqKju0C6mqwzuVEXalyX76yLJB5hQBIdg==</vt:lpwstr>
  </property>
</Properties>
</file>