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7-center-day-1"/>
    <w:p>
      <w:pPr>
        <w:pStyle w:val="Heading2"/>
      </w:pPr>
      <w:r>
        <w:t xml:space="preserve">Unit 3 Lesson 7: Center Day 1</w:t>
      </w:r>
    </w:p>
    <w:bookmarkEnd w:id="20"/>
    <w:bookmarkStart w:id="22" w:name="wu-choral-counting-beyond-40-warm-up"/>
    <w:p>
      <w:pPr>
        <w:pStyle w:val="Heading3"/>
      </w:pPr>
      <w:r>
        <w:t xml:space="preserve">WU Choral Counting: Beyond 40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Xe976327ac7c6097f22a41c3661434fa4901f62c"/>
    <w:p>
      <w:pPr>
        <w:pStyle w:val="Heading3"/>
      </w:pPr>
      <w:r>
        <w:t xml:space="preserve">1 Introduce Compare, Add and Subtract within 10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ers-choice-time"/>
    <w:p>
      <w:pPr>
        <w:pStyle w:val="Heading3"/>
      </w:pPr>
      <w:r>
        <w:t xml:space="preserve">2 Centers: Choice Time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6" name="Picture"/>
            <a:graphic>
              <a:graphicData uri="http://schemas.openxmlformats.org/drawingml/2006/picture">
                <pic:pic>
                  <pic:nvPicPr>
                    <pic:cNvPr descr="/app/tmp/embedder-1671016200.978384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29" name="Picture"/>
            <a:graphic>
              <a:graphicData uri="http://schemas.openxmlformats.org/drawingml/2006/picture">
                <pic:pic>
                  <pic:nvPicPr>
                    <pic:cNvPr descr="/app/tmp/embedder-1671016201.032575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Compare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32" name="Picture"/>
            <a:graphic>
              <a:graphicData uri="http://schemas.openxmlformats.org/drawingml/2006/picture">
                <pic:pic>
                  <pic:nvPicPr>
                    <pic:cNvPr descr="/app/tmp/embedder-1671016201.050453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2022-12-14T11:10:01Z</dcterms:created>
  <dcterms:modified xsi:type="dcterms:W3CDTF">2022-12-14T11:10:01Z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bsHCG47vDAi35XiqW2+d0dHTkZbsSJ6Cm6fhHzvUAm5KxYdC4mf0VXIB27QKC7G56DvoEPjCw5keLQRvT9sBMw==</vt:lpwstr>
  </property>
</Properties>
</file>