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lesson-9-add-2-two-digit-numbers"/>
    <w:p>
      <w:pPr>
        <w:pStyle w:val="Heading1"/>
      </w:pPr>
      <w:r>
        <w:t xml:space="preserve">Lesson 9: Add 2 Two-digit Numbers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1.NBT.C.4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Add 2 two-digit numbers within 100, with composing a ten, in a way that makes sense to them.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add two-digit numbers.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add 2 two-digit numbers within 100 in any way that makes sense to them, including composing a ten.</w:t>
      </w:r>
    </w:p>
    <w:p>
      <w:pPr>
        <w:pStyle w:val="BodyText"/>
      </w:pPr>
      <w:r>
        <w:t xml:space="preserve">In previous lessons, students added a one-digit number and a two-digit number with composing a ten. They also added 2 two-digit numbers without composing a new ten. They discussed methods based on place value and the properties of operations. They wrote equations to show their thinking.</w:t>
      </w:r>
    </w:p>
    <w:p>
      <w:pPr>
        <w:pStyle w:val="BodyText"/>
      </w:pPr>
      <w:r>
        <w:t xml:space="preserve">In this lesson, students add 2 two-digit numbers in any way that makes sense to them. Students may apply methods learned in previous lessons, including methods based on making a new ten or adding tens and tens and ones and ones. Students are not required to write equations, although some may do so.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MLR7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5 Practices (Activity 1), Number Talk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 in towers of 10 and singles: Activity 1,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effective were your questions in supporting students’ thinking today? What did students say or do that showed they were effective?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Find the Value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1.NBT.C.4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Find the value of</w:t>
      </w:r>
      <w:r>
        <w:t xml:space="preserve"> </w:t>
      </w:r>
      <m:oMath>
        <m:r>
          <m:t>18</m:t>
        </m:r>
        <m:r>
          <m:rPr>
            <m:sty m:val="p"/>
          </m:rPr>
          <m:t>+</m:t>
        </m:r>
        <m:r>
          <m:t>55</m:t>
        </m:r>
      </m:oMath>
      <w:r>
        <w:t xml:space="preserve">.</w:t>
      </w:r>
      <w:r>
        <w:br/>
      </w:r>
      <w:r>
        <w:t xml:space="preserve">Show your thinking using drawings, numbers, or words.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73. Sample responses:</w:t>
      </w:r>
    </w:p>
    <w:p>
      <w:pPr>
        <w:numPr>
          <w:ilvl w:val="0"/>
          <w:numId w:val="1006"/>
        </w:numPr>
        <w:pStyle w:val="Compact"/>
      </w:pPr>
      <w:r>
        <w:t xml:space="preserve">Draws 18 as 1 ten and 8 ones. Draws 55 as 5 tens and 5 ones underneath. Draws and labels to show grouping 10 ones as 1 ten. Labels work to show adding or counting on</w:t>
      </w:r>
      <w:r>
        <w:t xml:space="preserve"> </w:t>
      </w:r>
      <m:oMath>
        <m:r>
          <m:t>60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73</m:t>
        </m:r>
      </m:oMath>
      <w:r>
        <w:t xml:space="preserve">.</w:t>
      </w:r>
    </w:p>
    <w:p>
      <w:pPr>
        <w:numPr>
          <w:ilvl w:val="0"/>
          <w:numId w:val="1006"/>
        </w:numPr>
        <w:pStyle w:val="Compact"/>
      </w:pPr>
      <m:oMath>
        <m:r>
          <m:t>55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65</m:t>
        </m:r>
      </m:oMath>
      <w:r>
        <w:t xml:space="preserve">,</w:t>
      </w:r>
      <w:r>
        <w:t xml:space="preserve"> </w:t>
      </w:r>
      <m:oMath>
        <m:r>
          <m:t>65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73</m:t>
        </m:r>
      </m:oMath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2022-12-14T09:12:13Z</dcterms:created>
  <dcterms:modified xsi:type="dcterms:W3CDTF">2022-12-14T09:12:13Z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6axJyXzeCuHgTKTlu31y7Mb3qUYOckLFagHRuUzSplPNqAyQEFbyvCWoB/vqGV6E/x/QwBr4H97vizTJON2lDg==</vt:lpwstr>
  </property>
</Properties>
</file>