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358e75bc619125796042521ed1e1dda60647e"/>
    <w:p>
      <w:pPr>
        <w:pStyle w:val="Heading2"/>
      </w:pPr>
      <w:r>
        <w:t xml:space="preserve">Unit 3 Lesson 3: ¿Las expresiones son iguales?</w:t>
      </w:r>
    </w:p>
    <w:bookmarkEnd w:id="20"/>
    <w:bookmarkStart w:id="31" w:name="wu-cuántos-ves-sumas-hasta-10-warm-up"/>
    <w:p>
      <w:pPr>
        <w:pStyle w:val="Heading3"/>
      </w:pPr>
      <w:r>
        <w:t xml:space="preserve">WU Cuántos ves: Sumas hasta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878.7965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full,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8878.84800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4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878.89220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lasifiquemos-expresiones-de-suma"/>
    <w:p>
      <w:pPr>
        <w:pStyle w:val="Heading3"/>
      </w:pPr>
      <w:r>
        <w:t xml:space="preserve">1 Clasifiquemos expresiones de suma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53" w:name="ambos-lados-son-iguales"/>
    <w:p>
      <w:pPr>
        <w:pStyle w:val="Heading3"/>
      </w:pPr>
      <w:r>
        <w:t xml:space="preserve">2 ¿Ambos lados son iguales?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 si la ecuación es verdadera o falsa.</w:t>
      </w:r>
      <w:r>
        <w:br/>
      </w:r>
      <w:r>
        <w:t xml:space="preserve">Prepárate para explicar tu razonamiento de una forma que los demás entiendan.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58878.957938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58879.00331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58879.04622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44" name="Picture"/>
            <a:graphic>
              <a:graphicData uri="http://schemas.openxmlformats.org/drawingml/2006/picture">
                <pic:pic>
                  <pic:nvPicPr>
                    <pic:cNvPr descr="/app/tmp/embedder-1671058879.09112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47" name="Picture"/>
            <a:graphic>
              <a:graphicData uri="http://schemas.openxmlformats.org/drawingml/2006/picture">
                <pic:pic>
                  <pic:nvPicPr>
                    <pic:cNvPr descr="/app/tmp/embedder-1671058879.147618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 cambia las ecuaciones falsas para que sean verdaderas.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2022-12-14T23:01:19Z</dcterms:created>
  <dcterms:modified xsi:type="dcterms:W3CDTF">2022-12-14T23:01:19Z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KILkkAA2vWg7m1cO3+HfMOdah3ruvo6HjqqJo8LFPNsMhqHJbL5FNf5/9BCOhfNY3rL+/Po005wLIGzTtso/hg==</vt:lpwstr>
  </property>
</Properties>
</file>