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olutions-in-context"/>
    <w:p>
      <w:pPr>
        <w:pStyle w:val="Heading2"/>
      </w:pPr>
      <w:r>
        <w:t xml:space="preserve">Lesson 4: Solutions in Context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equations to describe situations.</w:t>
      </w:r>
    </w:p>
    <w:bookmarkStart w:id="21" w:name="notice-and-wonder-equations"/>
    <w:p>
      <w:pPr>
        <w:pStyle w:val="Heading3"/>
      </w:pPr>
      <w:r>
        <w:t xml:space="preserve">4.1: Notice and Wonder: Equations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 and 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bookmarkEnd w:id="21"/>
    <w:bookmarkStart w:id="22" w:name="raffles-and-snacks"/>
    <w:p>
      <w:pPr>
        <w:pStyle w:val="Heading3"/>
      </w:pPr>
      <w:r>
        <w:t xml:space="preserve">4.2: Raffles and Snacks</w:t>
      </w:r>
    </w:p>
    <w:p>
      <w:pPr>
        <w:numPr>
          <w:ilvl w:val="0"/>
          <w:numId w:val="1003"/>
        </w:numPr>
        <w:pStyle w:val="Compact"/>
      </w:pPr>
      <w:r>
        <w:t xml:space="preserve">For a fundraiser, a school club is selling raffle tickets for</w:t>
      </w:r>
      <w:r>
        <w:t xml:space="preserve"> </w:t>
      </w:r>
      <w:r>
        <w:t xml:space="preserve">$</w:t>
      </w:r>
      <w:r>
        <w:t xml:space="preserve">2 each and healthy snacks for</w:t>
      </w:r>
      <w:r>
        <w:t xml:space="preserve"> </w:t>
      </w:r>
      <w:r>
        <w:t xml:space="preserve">$</w:t>
      </w:r>
      <w:r>
        <w:t xml:space="preserve">1.50 each. What is the cost of:</w:t>
      </w:r>
    </w:p>
    <w:p>
      <w:pPr>
        <w:numPr>
          <w:ilvl w:val="1"/>
          <w:numId w:val="1004"/>
        </w:numPr>
        <w:pStyle w:val="Compact"/>
      </w:pPr>
      <w:r>
        <w:t xml:space="preserve">3 tickets?</w:t>
      </w:r>
    </w:p>
    <w:p>
      <w:pPr>
        <w:numPr>
          <w:ilvl w:val="1"/>
          <w:numId w:val="1004"/>
        </w:numPr>
        <w:pStyle w:val="Compact"/>
      </w:pPr>
      <w:r>
        <w:t xml:space="preserve">5 tickets?</w:t>
      </w:r>
    </w:p>
    <w:p>
      <w:pPr>
        <w:numPr>
          <w:ilvl w:val="1"/>
          <w:numId w:val="1004"/>
        </w:numPr>
        <w:pStyle w:val="Compact"/>
      </w:pPr>
      <m:oMath>
        <m:r>
          <m:t>x</m:t>
        </m:r>
      </m:oMath>
      <w:r>
        <w:t xml:space="preserve"> </w:t>
      </w:r>
      <w:r>
        <w:t xml:space="preserve">tickets?</w:t>
      </w:r>
    </w:p>
    <w:p>
      <w:pPr>
        <w:numPr>
          <w:ilvl w:val="1"/>
          <w:numId w:val="1004"/>
        </w:numPr>
        <w:pStyle w:val="Compact"/>
      </w:pPr>
      <w:r>
        <w:t xml:space="preserve">2 snacks?</w:t>
      </w:r>
    </w:p>
    <w:p>
      <w:pPr>
        <w:numPr>
          <w:ilvl w:val="1"/>
          <w:numId w:val="1004"/>
        </w:numPr>
        <w:pStyle w:val="Compact"/>
      </w:pPr>
      <w:r>
        <w:t xml:space="preserve">6 snacks?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</m:oMath>
      <w:r>
        <w:t xml:space="preserve"> </w:t>
      </w:r>
      <w:r>
        <w:t xml:space="preserve">snacks?</w:t>
      </w:r>
    </w:p>
    <w:p>
      <w:pPr>
        <w:numPr>
          <w:ilvl w:val="1"/>
          <w:numId w:val="1004"/>
        </w:numPr>
        <w:pStyle w:val="Compact"/>
      </w:pPr>
      <w:r>
        <w:t xml:space="preserve">10 tickets and 8 snacks?</w:t>
      </w:r>
    </w:p>
    <w:p>
      <w:pPr>
        <w:numPr>
          <w:ilvl w:val="1"/>
          <w:numId w:val="1004"/>
        </w:numPr>
        <w:pStyle w:val="Compact"/>
      </w:pPr>
      <w:r>
        <w:t xml:space="preserve">7 tickets and 5 snacks?</w:t>
      </w:r>
    </w:p>
    <w:p>
      <w:pPr>
        <w:numPr>
          <w:ilvl w:val="1"/>
          <w:numId w:val="1004"/>
        </w:numPr>
        <w:pStyle w:val="Compact"/>
      </w:pPr>
      <m:oMath>
        <m:r>
          <m:t>x</m:t>
        </m:r>
      </m:oMath>
      <w:r>
        <w:t xml:space="preserve"> </w:t>
      </w:r>
      <w:r>
        <w:t xml:space="preserve">tickets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snacks?</w:t>
      </w:r>
    </w:p>
    <w:p>
      <w:pPr>
        <w:numPr>
          <w:ilvl w:val="0"/>
          <w:numId w:val="1003"/>
        </w:numPr>
        <w:pStyle w:val="Compact"/>
      </w:pPr>
      <w:r>
        <w:t xml:space="preserve">Lin bought some tickets and some snacks, and paid</w:t>
      </w:r>
      <w:r>
        <w:t xml:space="preserve"> </w:t>
      </w:r>
      <w:r>
        <w:t xml:space="preserve">$</w:t>
      </w:r>
      <w:r>
        <w:t xml:space="preserve">22.</w:t>
      </w:r>
    </w:p>
    <w:p>
      <w:pPr>
        <w:numPr>
          <w:ilvl w:val="1"/>
          <w:numId w:val="1005"/>
        </w:numPr>
        <w:pStyle w:val="Compact"/>
      </w:pPr>
      <w:r>
        <w:t xml:space="preserve">Write an equation representing this situation.</w:t>
      </w:r>
    </w:p>
    <w:p>
      <w:pPr>
        <w:numPr>
          <w:ilvl w:val="1"/>
          <w:numId w:val="1005"/>
        </w:numPr>
        <w:pStyle w:val="Compact"/>
      </w:pPr>
      <w:r>
        <w:t xml:space="preserve">What are some combinations of tickets and snacks that Lin might have purchased?</w:t>
      </w:r>
    </w:p>
    <w:bookmarkEnd w:id="22"/>
    <w:bookmarkStart w:id="26" w:name="row-game-solving-equations"/>
    <w:p>
      <w:pPr>
        <w:pStyle w:val="Heading3"/>
      </w:pPr>
      <w:r>
        <w:t xml:space="preserve">4.3: Row Game: Solving Equations</w:t>
      </w:r>
    </w:p>
    <w:p>
      <w:pPr>
        <w:pStyle w:val="FirstParagraph"/>
      </w:pPr>
      <w:r>
        <w:t xml:space="preserve">Partner A completes only column A, and partner B completes only column B. Your answers for each problem should match. Work on one problem at a time, and check whether your answer matches your partner’s before moving on. If you don’t get the same answer, work together to find your mistake.</w:t>
      </w:r>
    </w:p>
    <w:p>
      <w:pPr>
        <w:pStyle w:val="BodyText"/>
      </w:pPr>
      <w:r>
        <w:t xml:space="preserve">Column A:</w:t>
      </w:r>
    </w:p>
    <w:p>
      <w:pPr>
        <w:numPr>
          <w:ilvl w:val="0"/>
          <w:numId w:val="1006"/>
        </w:numPr>
        <w:pStyle w:val="Compact"/>
      </w:pPr>
      <w:r>
        <w:t xml:space="preserve">Lin’s teacher has a daughter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his age. Write an expression to represent the daughter’s age. Let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represent the teacher’s age, in years.</w:t>
      </w:r>
    </w:p>
    <w:p>
      <w:pPr>
        <w:numPr>
          <w:ilvl w:val="0"/>
          <w:numId w:val="1006"/>
        </w:numPr>
        <w:pStyle w:val="Compact"/>
      </w:pPr>
      <w:r>
        <w:t xml:space="preserve">Han wants to save</w:t>
      </w:r>
      <w:r>
        <w:t xml:space="preserve"> </w:t>
      </w:r>
      <w:r>
        <w:t xml:space="preserve">$</w:t>
      </w:r>
      <w:r>
        <w:t xml:space="preserve">40. He hasn’t met his goal yet. Write an expression to represent how far Han is from his goal, in dollars. Let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represent the amount of money, in dollars, he’s saved so far.</w:t>
      </w:r>
    </w:p>
    <w:p>
      <w:pPr>
        <w:numPr>
          <w:ilvl w:val="0"/>
          <w:numId w:val="1006"/>
        </w:numPr>
        <w:pStyle w:val="Compact"/>
      </w:pPr>
      <w:r>
        <w:t xml:space="preserve">Priya has some money to spend at a fair. It costs</w:t>
      </w:r>
      <w:r>
        <w:t xml:space="preserve"> </w:t>
      </w:r>
      <w:r>
        <w:t xml:space="preserve">$</w:t>
      </w:r>
      <w:r>
        <w:t xml:space="preserve">6 to get in and</w:t>
      </w:r>
      <w:r>
        <w:t xml:space="preserve"> </w:t>
      </w:r>
      <w:r>
        <w:t xml:space="preserve">$</w:t>
      </w:r>
      <w:r>
        <w:t xml:space="preserve">0.50 per ride ticket. Write an expression to represent how much Priya spends at the fair, in dollars. Let</w:t>
      </w:r>
      <w:r>
        <w:t xml:space="preserve"> </w:t>
      </w:r>
      <m:oMath>
        <m:r>
          <m:t>x</m:t>
        </m:r>
      </m:oMath>
      <w:r>
        <w:t xml:space="preserve"> represent the number of ride tickets Priya buys.</w:t>
      </w:r>
    </w:p>
    <w:p>
      <w:pPr>
        <w:numPr>
          <w:ilvl w:val="0"/>
          <w:numId w:val="1006"/>
        </w:numPr>
        <w:pStyle w:val="Compact"/>
      </w:pPr>
      <w:r>
        <w:t xml:space="preserve">Diego is inviting some friends over to watch movies. He is buying popcorn and peanuts. Popcorn costs 6 cents per ounce and peanuts cost 17 cents per ounce. Write an expression to represent the total cost of peanuts and popcorn, in cents. Let</w:t>
      </w:r>
      <w:r>
        <w:t xml:space="preserve"> </w:t>
      </w:r>
      <m:oMath>
        <m:r>
          <m:t>j</m:t>
        </m:r>
      </m:oMath>
      <w:r>
        <w:t xml:space="preserve"> represent how many ounces of popcorn Diego buys and</w:t>
      </w:r>
      <w:r>
        <w:t xml:space="preserve"> </w:t>
      </w:r>
      <m:oMath>
        <m:r>
          <m:t>k</m:t>
        </m:r>
      </m:oMath>
      <w:r>
        <w:t xml:space="preserve"> represent how many ounces of peanuts he buys.</w:t>
      </w:r>
    </w:p>
    <w:p>
      <w:pPr>
        <w:pStyle w:val="FirstParagraph"/>
      </w:pPr>
      <w:r>
        <w:t xml:space="preserve">Column B:</w:t>
      </w:r>
    </w:p>
    <w:p>
      <w:pPr>
        <w:numPr>
          <w:ilvl w:val="0"/>
          <w:numId w:val="1007"/>
        </w:numPr>
        <w:pStyle w:val="Compact"/>
      </w:pPr>
      <w:r>
        <w:t xml:space="preserve">Jada leaves the beach with some seashells. One out of every three of the shells turns out to contain a hermit crab. Write an expression to represent the number of hermit crabs Jada found. Let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represent the total number of seashells she collected.</w:t>
      </w:r>
    </w:p>
    <w:p>
      <w:pPr>
        <w:numPr>
          <w:ilvl w:val="0"/>
          <w:numId w:val="1007"/>
        </w:numPr>
        <w:pStyle w:val="Compact"/>
      </w:pPr>
      <w:r>
        <w:t xml:space="preserve">Tyler started the school year with 40 pencils, but he’s lost some. Write an expression to represent how many pencils Tyler has left. Let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represent the number of pencils he’s lost so far.</w:t>
      </w:r>
    </w:p>
    <w:p>
      <w:pPr>
        <w:numPr>
          <w:ilvl w:val="0"/>
          <w:numId w:val="1007"/>
        </w:numPr>
        <w:pStyle w:val="Compact"/>
      </w:pPr>
      <w:r>
        <w:t xml:space="preserve">When Clare bought her plant, it was 6 inches tall. Each week, it’s been growing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an inch. Write an expression to represent how tall Clare’s plant is, in inches.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the number of weeks since Clare bought her plant.</w:t>
      </w:r>
    </w:p>
    <w:p>
      <w:pPr>
        <w:numPr>
          <w:ilvl w:val="0"/>
          <w:numId w:val="1007"/>
        </w:numPr>
        <w:pStyle w:val="Compact"/>
      </w:pPr>
      <w:r>
        <w:t xml:space="preserve">Mai is packing care packages. She is putting in boxes of granola bars that weigh 6 ounces each and paperback books that weigh 17 ounces each. Write an expression to represent the total weight of a care package, in ounces. Let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represent the number of boxes of granola bars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represent the number of books.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2022-12-14T07:49:01Z</dcterms:created>
  <dcterms:modified xsi:type="dcterms:W3CDTF">2022-12-14T07:49:01Z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8ysZCKc21LTLfyokesAzQxs+zpE3+RusQQqO5mKzuj3XL1xRy74s6Q6biTorpB8rIta3FyNzRrfEgGuWFry5YA==</vt:lpwstr>
  </property>
</Properties>
</file>