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horas-difíciles"/>
    <w:p>
      <w:pPr>
        <w:pStyle w:val="Heading2"/>
      </w:pPr>
      <w:r>
        <w:t xml:space="preserve">Unit 7 Lesson 16: Horas difíciles</w:t>
      </w:r>
    </w:p>
    <w:bookmarkEnd w:id="20"/>
    <w:bookmarkStart w:id="22" w:name="X401d028e2127d17c687ce31dbd6e333524575de"/>
    <w:p>
      <w:pPr>
        <w:pStyle w:val="Heading3"/>
      </w:pPr>
      <w:r>
        <w:t xml:space="preserve">WU Conversación numérica: Decenas y unidades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33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48</m:t>
        </m:r>
      </m:oMath>
    </w:p>
    <w:bookmarkEnd w:id="21"/>
    <w:bookmarkEnd w:id="22"/>
    <w:bookmarkStart w:id="24" w:name="qué-hora-es"/>
    <w:p>
      <w:pPr>
        <w:pStyle w:val="Heading3"/>
      </w:pPr>
      <w:r>
        <w:t xml:space="preserve">1 ¿Qué hora es?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dime-otra-vez-qué-hora-es"/>
    <w:p>
      <w:pPr>
        <w:pStyle w:val="Heading3"/>
      </w:pPr>
      <w:r>
        <w:t xml:space="preserve">2 Dime otra vez, ¿qué hora es?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734.51408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 dice que este reloj muestra las 6:00.</w:t>
      </w:r>
    </w:p>
    <w:p>
      <w:pPr>
        <w:numPr>
          <w:ilvl w:val="0"/>
          <w:numId w:val="1000"/>
        </w:numPr>
      </w:pPr>
      <w:r>
        <w:t xml:space="preserve">Priya dice que el reloj muestra las 12:30.</w:t>
      </w:r>
    </w:p>
    <w:p>
      <w:pPr>
        <w:numPr>
          <w:ilvl w:val="0"/>
          <w:numId w:val="1000"/>
        </w:numPr>
      </w:pPr>
      <w:r>
        <w:t xml:space="preserve">¿Con quién estás de acuerdo? ¿Por qué?</w:t>
      </w:r>
    </w:p>
    <w:p>
      <w:pPr>
        <w:numPr>
          <w:ilvl w:val="0"/>
          <w:numId w:val="1000"/>
        </w:numPr>
      </w:pPr>
      <w:r>
        <w:br/>
      </w:r>
    </w:p>
    <w:p>
      <w:pPr>
        <w:pStyle w:val="FirstParagraph"/>
      </w:pPr>
      <w:r>
        <w:t xml:space="preserve">Síntesis: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734.571469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501661" cy="3526097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734.676985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73" w:name="el-horario-del-domingo"/>
    <w:p>
      <w:pPr>
        <w:pStyle w:val="Heading3"/>
      </w:pPr>
      <w:r>
        <w:t xml:space="preserve">3 El horario del domingo</w:t>
      </w:r>
    </w:p>
    <w:bookmarkStart w:id="7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Llena los espacios en blanco para mostrar tu horario de un domingo perfecto.</w:t>
      </w:r>
    </w:p>
    <w:p>
      <w:pPr>
        <w:pStyle w:val="BodyText"/>
      </w:pPr>
      <w:r>
        <w:t xml:space="preserve">Hora</w:t>
      </w:r>
    </w:p>
    <w:p>
      <w:pPr>
        <w:pStyle w:val="BodyText"/>
      </w:pPr>
      <w:r>
        <w:t xml:space="preserve">Actividad</w:t>
      </w:r>
    </w:p>
    <w:p>
      <w:pPr>
        <w:pStyle w:val="BodyText"/>
      </w:pPr>
      <w:r>
        <w:t xml:space="preserve">Reloj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59734.713581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59734.7507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9734.823071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59734.885099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9734.939352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9734.97498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735.03015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735.088435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9735.145355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59735.1944768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3458817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59735.268394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588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2022-12-14T23:15:35Z</dcterms:created>
  <dcterms:modified xsi:type="dcterms:W3CDTF">2022-12-14T23:15:35Z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WAEUuu+GbFQq+1Qm/PTO38o1xoABp4PxUFqusiSWHF18BVHjgw6UCe8f9zitkOK3892/BhUt3urV0EvCUJkfAA==</vt:lpwstr>
  </property>
</Properties>
</file>