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jpg" ContentType="image/jpeg"/>
  <Override PartName="/word/media/rId2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section-d-practice-problems"/>
    <w:p>
      <w:pPr>
        <w:pStyle w:val="Heading3"/>
      </w:pPr>
      <w:r>
        <w:t xml:space="preserve">Section D: Practice Problems</w:t>
      </w:r>
    </w:p>
    <w:bookmarkEnd w:id="20"/>
    <w:p>
      <w:pPr>
        <w:numPr>
          <w:ilvl w:val="0"/>
          <w:numId w:val="1001"/>
        </w:numPr>
      </w:pPr>
      <w:r>
        <w:t xml:space="preserve">The perimeter of a rectangular park is 444 meters. The park is 175 meters long. How wide is the park? Explain or show your reasoning.</w:t>
      </w:r>
    </w:p>
    <w:p>
      <w:pPr>
        <w:numPr>
          <w:ilvl w:val="0"/>
          <w:numId w:val="1000"/>
        </w:numPr>
      </w:pPr>
      <w:r>
        <w:t xml:space="preserve">(From Unit 7, Lesson 13.)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2"/>
        </w:numPr>
        <w:pStyle w:val="Compact"/>
      </w:pPr>
      <w:r>
        <w:t xml:space="preserve">Where do you see rhombuses in the design?</w:t>
      </w:r>
    </w:p>
    <w:p>
      <w:pPr>
        <w:numPr>
          <w:ilvl w:val="1"/>
          <w:numId w:val="1002"/>
        </w:numPr>
        <w:pStyle w:val="Compact"/>
      </w:pPr>
      <w:r>
        <w:t xml:space="preserve">Where do you see rectangles in the design?</w:t>
      </w:r>
    </w:p>
    <w:p>
      <w:pPr>
        <w:numPr>
          <w:ilvl w:val="1"/>
          <w:numId w:val="1002"/>
        </w:numPr>
        <w:pStyle w:val="Compact"/>
      </w:pPr>
      <w:r>
        <w:t xml:space="preserve">Are there any triangles in the design?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59436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13495.2436273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(From Unit 7, Lesson 14.)</w:t>
      </w:r>
    </w:p>
    <w:p>
      <w:pPr>
        <w:numPr>
          <w:ilvl w:val="0"/>
          <w:numId w:val="1001"/>
        </w:numPr>
        <w:pStyle w:val="Compact"/>
      </w:pPr>
    </w:p>
    <w:p>
      <w:pPr>
        <w:numPr>
          <w:ilvl w:val="1"/>
          <w:numId w:val="1003"/>
        </w:numPr>
        <w:pStyle w:val="Compact"/>
      </w:pPr>
      <w:r>
        <w:t xml:space="preserve">The body of your robot has a perimeter of 64 units. What were some different lengths and widths you could choose that fit on the grid?</w:t>
      </w:r>
    </w:p>
    <w:p>
      <w:pPr>
        <w:numPr>
          <w:ilvl w:val="1"/>
          <w:numId w:val="1003"/>
        </w:numPr>
        <w:pStyle w:val="Compact"/>
      </w:pPr>
      <w:r>
        <w:t xml:space="preserve">The head has a perimeter of 36 units. What were some different lengths and widths you could choose for the head that fit on the grid?</w:t>
      </w:r>
    </w:p>
    <w:p>
      <w:pPr>
        <w:numPr>
          <w:ilvl w:val="0"/>
          <w:numId w:val="1000"/>
        </w:numPr>
        <w:pStyle w:val="Compact"/>
      </w:pPr>
      <w:r>
        <w:t xml:space="preserve">(From Unit 7, Lesson 15.)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Han is making a rectangular garden in his backyard. He has 42 feet of fencing and the garden needs to be at least 3 feet wide. What are the possible lengths and widths of the garden Han could make? Explain or show your reasoning.</w:t>
      </w:r>
    </w:p>
    <w:p>
      <w:pPr>
        <w:numPr>
          <w:ilvl w:val="0"/>
          <w:numId w:val="1001"/>
        </w:numPr>
      </w:pPr>
      <w:r>
        <w:t xml:space="preserve">Exploration</w:t>
      </w:r>
    </w:p>
    <w:p>
      <w:pPr>
        <w:numPr>
          <w:ilvl w:val="0"/>
          <w:numId w:val="1000"/>
        </w:numPr>
      </w:pPr>
      <w:r>
        <w:t xml:space="preserve">The small square is 6 inches long. What is the perimeter of the design? Explain or show your reasoning.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449574" cy="2420874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13495.367984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9574" cy="242087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jpg" /><Relationship Type="http://schemas.openxmlformats.org/officeDocument/2006/relationships/image" Id="rId24" Target="media/rId2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2022-12-14T10:24:56Z</dcterms:created>
  <dcterms:modified xsi:type="dcterms:W3CDTF">2022-12-14T10:24:56Z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p4N++hMFXvRGWML3a6/3fC3jXABRK5agf0IXydzEgRWDhzujf42mqYO8Yek6y9sUFAslhkWhy7v6yPK5qMuCSA==</vt:lpwstr>
  </property>
</Properties>
</file>