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7</w:t>
      </w:r>
      <w:r>
        <w:t xml:space="preserve">Lesson 19</w:t>
      </w:r>
      <w:r>
        <w:t xml:space="preserve">CC BY NC 2024 Illustrative Mathematics®</w:t>
      </w:r>
    </w:p>
    <w:p>
      <w:pPr>
        <w:pStyle w:val="BodyText"/>
      </w:pPr>
      <w:r>
        <w:t xml:space="preserve">Unit 7, Lesson 19</w:t>
      </w:r>
    </w:p>
    <w:bookmarkStart w:id="29" w:name="lesson-544538"/>
    <w:p>
      <w:pPr>
        <w:pStyle w:val="Heading1"/>
      </w:pPr>
      <w:r>
        <w:t xml:space="preserve">Book Drive</w:t>
      </w:r>
    </w:p>
    <w:p>
      <w:pPr>
        <w:numPr>
          <w:ilvl w:val="0"/>
          <w:numId w:val="1001"/>
        </w:numPr>
        <w:pStyle w:val="Compact"/>
      </w:pPr>
      <w:r>
        <w:t xml:space="preserve">Let’s organize information about a book drive.</w:t>
      </w:r>
    </w:p>
    <w:p>
      <w:pPr>
        <w:pStyle w:val="FirstParagraph"/>
      </w:pPr>
      <w:r>
        <w:t xml:space="preserve"> </w:t>
      </w:r>
      <w:r>
        <w:t xml:space="preserve">Grade 2</w:t>
      </w:r>
      <w:r>
        <w:br/>
      </w:r>
      <w:r>
        <w:t xml:space="preserve">Unit 7</w:t>
      </w:r>
      <w:r>
        <w:t xml:space="preserve">Lesson 19</w:t>
      </w:r>
      <w:r>
        <w:t xml:space="preserve">CC BY NC 2024 Illustrative Mathematics®</w:t>
      </w:r>
    </w:p>
    <w:bookmarkStart w:id="23" w:name="activity-544539"/>
    <w:p>
      <w:pPr>
        <w:pStyle w:val="Heading2"/>
      </w:pPr>
      <w:r>
        <w:t xml:space="preserve">Warm-up</w:t>
      </w:r>
      <w:r>
        <w:t xml:space="preserve">Notice and Wonder: Book Drive Notes</w:t>
      </w:r>
    </w:p>
    <w:p>
      <w:pPr>
        <w:pStyle w:val="FirstParagraph"/>
      </w:pPr>
      <w:r>
        <w:t xml:space="preserve">What do you notice? What do you wonder?</w:t>
      </w:r>
    </w:p>
    <w:p>
      <w:pPr>
        <w:pStyle w:val="BodyText"/>
      </w:pPr>
      <w:r>
        <w:drawing>
          <wp:inline>
            <wp:extent cx="5943600" cy="6656831"/>
            <wp:effectExtent b="0" l="0" r="0" t="0"/>
            <wp:docPr descr="" title="" id="21" name="Picture"/>
            <a:graphic>
              <a:graphicData uri="http://schemas.openxmlformats.org/drawingml/2006/picture">
                <pic:pic>
                  <pic:nvPicPr>
                    <pic:cNvPr descr="/app/tmp/embedder-1732020906.5195239.png" id="22" name="Picture"/>
                    <pic:cNvPicPr>
                      <a:picLocks noChangeArrowheads="1" noChangeAspect="1"/>
                    </pic:cNvPicPr>
                  </pic:nvPicPr>
                  <pic:blipFill>
                    <a:blip r:embed="rId20"/>
                    <a:stretch>
                      <a:fillRect/>
                    </a:stretch>
                  </pic:blipFill>
                  <pic:spPr bwMode="auto">
                    <a:xfrm>
                      <a:off x="0" y="0"/>
                      <a:ext cx="5943600" cy="6656831"/>
                    </a:xfrm>
                    <a:prstGeom prst="rect">
                      <a:avLst/>
                    </a:prstGeom>
                    <a:noFill/>
                    <a:ln w="9525">
                      <a:noFill/>
                      <a:headEnd/>
                      <a:tailEnd/>
                    </a:ln>
                  </pic:spPr>
                </pic:pic>
              </a:graphicData>
            </a:graphic>
          </wp:inline>
        </w:drawing>
      </w:r>
    </w:p>
    <w:bookmarkEnd w:id="23"/>
    <w:p>
      <w:pPr>
        <w:pStyle w:val="BodyText"/>
      </w:pPr>
      <w:r>
        <w:t xml:space="preserve"> </w:t>
      </w:r>
      <w:r>
        <w:t xml:space="preserve">Grade 2</w:t>
      </w:r>
      <w:r>
        <w:br/>
      </w:r>
      <w:r>
        <w:t xml:space="preserve">Unit 7</w:t>
      </w:r>
      <w:r>
        <w:t xml:space="preserve">Lesson 19</w:t>
      </w:r>
      <w:r>
        <w:t xml:space="preserve">CC BY NC 2024 Illustrative Mathematics®</w:t>
      </w:r>
    </w:p>
    <w:bookmarkStart w:id="27" w:name="activity-544540"/>
    <w:p>
      <w:pPr>
        <w:pStyle w:val="Heading2"/>
      </w:pPr>
      <w:r>
        <w:t xml:space="preserve">Activity 1</w:t>
      </w:r>
      <w:r>
        <w:t xml:space="preserve">Organizing the Notes</w:t>
      </w:r>
    </w:p>
    <w:p>
      <w:pPr>
        <w:pStyle w:val="FirstParagraph"/>
      </w:pPr>
      <w:r>
        <w:t xml:space="preserve">Organize the information for the book drive.</w:t>
      </w:r>
    </w:p>
    <w:p>
      <w:pPr>
        <w:pStyle w:val="BodyText"/>
      </w:pPr>
      <w:r>
        <w:drawing>
          <wp:inline>
            <wp:extent cx="5943600" cy="6656831"/>
            <wp:effectExtent b="0" l="0" r="0" t="0"/>
            <wp:docPr descr="" title="" id="25" name="Picture"/>
            <a:graphic>
              <a:graphicData uri="http://schemas.openxmlformats.org/drawingml/2006/picture">
                <pic:pic>
                  <pic:nvPicPr>
                    <pic:cNvPr descr="/app/tmp/embedder-1732020906.6046116.png" id="26" name="Picture"/>
                    <pic:cNvPicPr>
                      <a:picLocks noChangeArrowheads="1" noChangeAspect="1"/>
                    </pic:cNvPicPr>
                  </pic:nvPicPr>
                  <pic:blipFill>
                    <a:blip r:embed="rId24"/>
                    <a:stretch>
                      <a:fillRect/>
                    </a:stretch>
                  </pic:blipFill>
                  <pic:spPr bwMode="auto">
                    <a:xfrm>
                      <a:off x="0" y="0"/>
                      <a:ext cx="5943600" cy="6656831"/>
                    </a:xfrm>
                    <a:prstGeom prst="rect">
                      <a:avLst/>
                    </a:prstGeom>
                    <a:noFill/>
                    <a:ln w="9525">
                      <a:noFill/>
                      <a:headEnd/>
                      <a:tailEnd/>
                    </a:ln>
                  </pic:spPr>
                </pic:pic>
              </a:graphicData>
            </a:graphic>
          </wp:inline>
        </w:drawing>
      </w:r>
    </w:p>
    <w:bookmarkEnd w:id="27"/>
    <w:p>
      <w:pPr>
        <w:pStyle w:val="BodyText"/>
      </w:pPr>
      <w:r>
        <w:t xml:space="preserve"> </w:t>
      </w:r>
      <w:r>
        <w:t xml:space="preserve">Grade 2</w:t>
      </w:r>
      <w:r>
        <w:br/>
      </w:r>
      <w:r>
        <w:t xml:space="preserve">Unit 7</w:t>
      </w:r>
      <w:r>
        <w:t xml:space="preserve">Lesson 19</w:t>
      </w:r>
      <w:r>
        <w:t xml:space="preserve">CC BY NC 2024 Illustrative Mathematics®</w:t>
      </w:r>
    </w:p>
    <w:bookmarkStart w:id="28" w:name="activity-544541"/>
    <w:p>
      <w:pPr>
        <w:pStyle w:val="Heading2"/>
      </w:pPr>
      <w:r>
        <w:t xml:space="preserve">Activity 2</w:t>
      </w:r>
      <w:r>
        <w:t xml:space="preserve">Questions about the Book Drive</w:t>
      </w:r>
    </w:p>
    <w:p>
      <w:pPr>
        <w:pStyle w:val="FirstParagraph"/>
      </w:pPr>
      <w:r>
        <w:t xml:space="preserve">Solve the problems. Show your thinking, using drawings, numbers, or words.</w:t>
      </w:r>
    </w:p>
    <w:p>
      <w:pPr>
        <w:numPr>
          <w:ilvl w:val="0"/>
          <w:numId w:val="1002"/>
        </w:numPr>
        <w:pStyle w:val="Compact"/>
      </w:pPr>
      <w:r>
        <w:t xml:space="preserve">The school donated books to 3 different places. The school donated 275 books to each place. How many books did the school donate in all?</w:t>
      </w:r>
    </w:p>
    <w:p>
      <w:pPr>
        <w:numPr>
          <w:ilvl w:val="0"/>
          <w:numId w:val="1002"/>
        </w:numPr>
        <w:pStyle w:val="Compact"/>
      </w:pPr>
      <w:r>
        <w:t xml:space="preserve">What information do you need to find the number of books the school has left over at the end of the book drive?</w:t>
      </w:r>
    </w:p>
    <w:p>
      <w:pPr>
        <w:numPr>
          <w:ilvl w:val="0"/>
          <w:numId w:val="1002"/>
        </w:numPr>
        <w:pStyle w:val="Compact"/>
      </w:pPr>
      <w:r>
        <w:t xml:space="preserve">Choose a number of books that you think is reasonable for the school to have collected in May. How many books would the school have left when the book drive is done? Explain your reasoning.</w:t>
      </w:r>
    </w:p>
    <w:p>
      <w:pPr>
        <w:numPr>
          <w:ilvl w:val="0"/>
          <w:numId w:val="1002"/>
        </w:numPr>
        <w:pStyle w:val="Compact"/>
      </w:pPr>
      <w:r>
        <w:t xml:space="preserve">What could the school do with the leftover books?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2024-11-19T12:55:07Z</dcterms:created>
  <dcterms:modified xsi:type="dcterms:W3CDTF">2024-11-19T12:55:07Z</dcterms:modified>
</cp:coreProperties>
</file>

<file path=docProps/custom.xml><?xml version="1.0" encoding="utf-8"?>
<Properties xmlns="http://schemas.openxmlformats.org/officeDocument/2006/custom-properties" xmlns:vt="http://schemas.openxmlformats.org/officeDocument/2006/docPropsVTypes"/>
</file>