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If 5 pencils cost 95 cents, how much does each pencil cost? Explain or show your reasoning.</w:t>
      </w:r>
    </w:p>
    <w:p>
      <w:pPr>
        <w:numPr>
          <w:ilvl w:val="1"/>
          <w:numId w:val="1002"/>
        </w:numPr>
      </w:pPr>
      <w:r>
        <w:t xml:space="preserve">If 68 colored pencils are split evenly between 4 students, how many pencils does each student get?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6, Lesson 13.)</w:t>
      </w:r>
    </w:p>
    <w:p>
      <w:pPr>
        <w:numPr>
          <w:ilvl w:val="0"/>
          <w:numId w:val="1001"/>
        </w:numPr>
      </w:pPr>
      <w:r>
        <w:t xml:space="preserve">Priya writes the multiples of a number and 63 is on her list. Priya's number is not 1.</w:t>
      </w:r>
    </w:p>
    <w:p>
      <w:pPr>
        <w:numPr>
          <w:ilvl w:val="1"/>
          <w:numId w:val="1003"/>
        </w:numPr>
        <w:pStyle w:val="Compact"/>
      </w:pPr>
      <w:r>
        <w:t xml:space="preserve">What could Priya's number be? Explain your reasoning.</w:t>
      </w:r>
    </w:p>
    <w:p>
      <w:pPr>
        <w:numPr>
          <w:ilvl w:val="1"/>
          <w:numId w:val="1003"/>
        </w:numPr>
        <w:pStyle w:val="Compact"/>
      </w:pPr>
      <w:r>
        <w:t xml:space="preserve">112 is the last number on Priya's list. What is Priya's number? How many numbers are on Priya's list?</w:t>
      </w:r>
    </w:p>
    <w:p>
      <w:pPr>
        <w:numPr>
          <w:ilvl w:val="0"/>
          <w:numId w:val="1000"/>
        </w:numPr>
      </w:pPr>
      <w:r>
        <w:t xml:space="preserve">(From Unit 6, Lesson 14.)</w:t>
      </w:r>
    </w:p>
    <w:p>
      <w:pPr>
        <w:numPr>
          <w:ilvl w:val="0"/>
          <w:numId w:val="1001"/>
        </w:numPr>
      </w:pPr>
      <w:r>
        <w:t xml:space="preserve">Clare has 194 square tiles. Can Clare put all of her tiles in 6 rows with the same number of tiles in each row? Explain or show your reasoning.</w:t>
      </w:r>
    </w:p>
    <w:p>
      <w:pPr>
        <w:numPr>
          <w:ilvl w:val="0"/>
          <w:numId w:val="1000"/>
        </w:numPr>
      </w:pPr>
      <w:r>
        <w:t xml:space="preserve">(From Unit 6, Lesson 15.)</w:t>
      </w:r>
    </w:p>
    <w:p>
      <w:pPr>
        <w:numPr>
          <w:ilvl w:val="0"/>
          <w:numId w:val="1001"/>
        </w:numPr>
      </w:pPr>
      <w:r>
        <w:t xml:space="preserve">A long, rectangular hallway is 8 feet wide and has an area of 368 square feet. How long is the hallway?</w:t>
      </w:r>
    </w:p>
    <w:p>
      <w:pPr>
        <w:numPr>
          <w:ilvl w:val="1"/>
          <w:numId w:val="1004"/>
        </w:numPr>
        <w:pStyle w:val="Compact"/>
      </w:pPr>
      <w:r>
        <w:t xml:space="preserve">Write a multiplication equation and a division equation that represent the situation.</w:t>
      </w:r>
    </w:p>
    <w:p>
      <w:pPr>
        <w:numPr>
          <w:ilvl w:val="1"/>
          <w:numId w:val="1004"/>
        </w:numPr>
        <w:pStyle w:val="Compact"/>
      </w:pPr>
      <w:r>
        <w:t xml:space="preserve">Find the length of the hallway. Explain or show your reasoning.</w:t>
      </w:r>
    </w:p>
    <w:p>
      <w:pPr>
        <w:numPr>
          <w:ilvl w:val="0"/>
          <w:numId w:val="1000"/>
        </w:numPr>
      </w:pPr>
      <w:r>
        <w:t xml:space="preserve">(From Unit 6, Lesson 16.)</w:t>
      </w:r>
    </w:p>
    <w:p>
      <w:pPr>
        <w:numPr>
          <w:ilvl w:val="0"/>
          <w:numId w:val="1001"/>
        </w:numPr>
      </w:pPr>
      <w:r>
        <w:t xml:space="preserve">Here is 378 represented with base-ten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base ten diagram. 3 hundreds, 7 tens, 8 ones." title="" id="22" name="Picture"/>
            <a:graphic>
              <a:graphicData uri="http://schemas.openxmlformats.org/drawingml/2006/picture">
                <pic:pic>
                  <pic:nvPicPr>
                    <pic:cNvPr descr="/app/tmp/embedder-1671024434.75556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words, diagrams, or equations to show how to use the base-ten blocks to find the value of </w:t>
      </w:r>
      <m:oMath>
        <m:r>
          <m:t>378</m:t>
        </m:r>
        <m:r>
          <m:rPr>
            <m:sty m:val="p"/>
          </m:rPr>
          <m:t>÷</m:t>
        </m:r>
        <m:r>
          <m:t>6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6, Lesson 17.)</w:t>
      </w:r>
    </w:p>
    <w:p>
      <w:pPr>
        <w:numPr>
          <w:ilvl w:val="0"/>
          <w:numId w:val="1001"/>
        </w:numPr>
      </w:pPr>
      <w:r>
        <w:t xml:space="preserve">Here are two incomplete calculations of</w:t>
      </w:r>
      <w:r>
        <w:t xml:space="preserve"> </w:t>
      </w:r>
      <m:oMath>
        <m:r>
          <m:t>864</m:t>
        </m:r>
        <m:r>
          <m:rPr>
            <m:sty m:val="p"/>
          </m:rPr>
          <m:t>÷</m:t>
        </m:r>
        <m:r>
          <m:t>4</m:t>
        </m:r>
      </m:oMath>
      <w:r>
        <w:t xml:space="preserve">. Complete each calculation to find the value of the quotient.</w:t>
      </w: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800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</m:e>
          </m:mr>
          <m:mr>
            <m:e>
              <m:r>
                <m:t>40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010</m:t>
                  </m:r>
                </m:e>
              </m:phant>
            </m:e>
          </m:mr>
          <m:mr>
            <m:e>
              <m:r>
                <m:t>20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005</m:t>
                  </m:r>
                </m:e>
              </m:phant>
            </m:e>
          </m:mr>
          <m:mr>
            <m:e>
              <m:r>
                <m:t>4</m:t>
              </m:r>
              <m:r>
                <m:rPr>
                  <m:sty m:val="p"/>
                </m:rPr>
                <m:t>÷</m:t>
              </m:r>
              <m:r>
                <m:t>4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001</m:t>
                  </m:r>
                </m:e>
              </m:phant>
            </m:e>
          </m:mr>
          <m:mr>
            <m:e>
              <m:limUpp>
                <m:e>
                  <m:r>
                    <m:t>  </m:t>
                  </m:r>
                  <m:r>
                    <m:t>864</m:t>
                  </m:r>
                  <m:r>
                    <m:rPr>
                      <m:sty m:val="p"/>
                    </m:rPr>
                    <m:t>÷</m:t>
                  </m:r>
                  <m:r>
                    <m:t>4</m:t>
                  </m:r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r>
                    <m:t>  </m:t>
                  </m:r>
                  <m:r>
                    <m:rPr>
                      <m:sty m:val="p"/>
                    </m:rPr>
                    <m:t>=</m:t>
                  </m:r>
                  <m:phant>
                    <m:phantPr>
                      <m:show m:val="0"/>
                    </m:phantPr>
                    <m:e>
                      <m:r>
                        <m:t>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11311" cy="2629941"/>
            <wp:effectExtent b="0" l="0" r="0" t="0"/>
            <wp:docPr descr="Divide. 8 hundred sixty 4 divided by 4, 6 rows." title="" id="25" name="Picture"/>
            <a:graphic>
              <a:graphicData uri="http://schemas.openxmlformats.org/drawingml/2006/picture">
                <pic:pic>
                  <pic:nvPicPr>
                    <pic:cNvPr descr="/app/tmp/embedder-1671024434.844262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6299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6,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Use partial quotients to find the value of</w:t>
      </w:r>
      <w:r>
        <w:t xml:space="preserve"> </w:t>
      </w:r>
      <m:oMath>
        <m:r>
          <m:t>637</m:t>
        </m:r>
        <m:r>
          <m:rPr>
            <m:sty m:val="p"/>
          </m:rPr>
          <m:t>÷</m:t>
        </m:r>
        <m:r>
          <m:t>4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If there are 637 toothpicks and 4 people, what could</w:t>
      </w:r>
      <w:r>
        <w:t xml:space="preserve"> </w:t>
      </w:r>
      <m:oMath>
        <m:r>
          <m:t>637</m:t>
        </m:r>
        <m:r>
          <m:rPr>
            <m:sty m:val="p"/>
          </m:rPr>
          <m:t>÷</m:t>
        </m:r>
        <m:r>
          <m:t>4</m:t>
        </m:r>
      </m:oMath>
      <w:r>
        <w:t xml:space="preserve"> </w:t>
      </w:r>
      <w:r>
        <w:t xml:space="preserve">mean in this situation? What could each step you took in the algorithm mean?</w:t>
      </w:r>
    </w:p>
    <w:p>
      <w:pPr>
        <w:numPr>
          <w:ilvl w:val="1"/>
          <w:numId w:val="1005"/>
        </w:numPr>
        <w:pStyle w:val="Compact"/>
      </w:pPr>
      <w:r>
        <w:t xml:space="preserve">What does the value of the quotient represent in the situation?</w:t>
      </w:r>
    </w:p>
    <w:p>
      <w:pPr>
        <w:numPr>
          <w:ilvl w:val="0"/>
          <w:numId w:val="1000"/>
        </w:numPr>
        <w:pStyle w:val="Compact"/>
      </w:pPr>
      <w:r>
        <w:t xml:space="preserve">(From Unit 6, Lesson 19.)</w:t>
      </w:r>
    </w:p>
    <w:p>
      <w:pPr>
        <w:numPr>
          <w:ilvl w:val="0"/>
          <w:numId w:val="1001"/>
        </w:numPr>
      </w:pPr>
      <w:r>
        <w:t xml:space="preserve">There are 875 peaches at the orchard. Each box contains 9 peaches. How many boxes are needed for the peaches? Explain your reasoning.</w:t>
      </w:r>
    </w:p>
    <w:p>
      <w:pPr>
        <w:numPr>
          <w:ilvl w:val="0"/>
          <w:numId w:val="1000"/>
        </w:numPr>
      </w:pPr>
      <w:r>
        <w:t xml:space="preserve">(From Unit 6, Lesson 20.)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Consider the expression</w:t>
      </w:r>
      <w:r>
        <w:t xml:space="preserve"> 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Write a division story with a question that can be answered by finding the value of</w:t>
      </w:r>
      <w:r>
        <w:t xml:space="preserve"> 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. Then, answer the question.</w:t>
      </w:r>
    </w:p>
    <w:p>
      <w:pPr>
        <w:numPr>
          <w:ilvl w:val="1"/>
          <w:numId w:val="1006"/>
        </w:numPr>
        <w:pStyle w:val="Compact"/>
      </w:pPr>
      <w:r>
        <w:t xml:space="preserve">Write a different story with a question that can be answered by finding the value of </w:t>
      </w:r>
      <w:r>
        <w:t xml:space="preserve"> </w:t>
      </w:r>
      <m:oMath>
        <m:r>
          <m:t>286</m:t>
        </m:r>
        <m:r>
          <m:rPr>
            <m:sty m:val="p"/>
          </m:rPr>
          <m:t>÷</m:t>
        </m:r>
        <m:r>
          <m:t>5</m:t>
        </m:r>
      </m:oMath>
      <w:r>
        <w:t xml:space="preserve"> but with a different answer than your first story. Answer the question.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Mai has a special way to see that 531 is a multiple of 9. She says, “Each hundred is 11 nines and 1 more and each ten is one nine and 1 more, so 531 is 58 nines and 9 more.”</w:t>
      </w:r>
    </w:p>
    <w:p>
      <w:pPr>
        <w:numPr>
          <w:ilvl w:val="1"/>
          <w:numId w:val="1007"/>
        </w:numPr>
        <w:pStyle w:val="Compact"/>
      </w:pPr>
      <w:r>
        <w:t xml:space="preserve">Make sense of and explain Mai’s reasoning. Is 531 a multiple of 9?</w:t>
      </w:r>
    </w:p>
    <w:p>
      <w:pPr>
        <w:numPr>
          <w:ilvl w:val="1"/>
          <w:numId w:val="1007"/>
        </w:numPr>
        <w:pStyle w:val="Compact"/>
      </w:pPr>
      <w:r>
        <w:t xml:space="preserve">Use Mai's reasoning to decide if 648 is a multiple of 9.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2022-12-14T13:27:15Z</dcterms:created>
  <dcterms:modified xsi:type="dcterms:W3CDTF">2022-12-14T13:27:15Z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NPkOZN1lpXCWW5LWj2CzzmfgvY6OEohjMJzSpwZxW1oQ/Us9se1dLVO/McjeBJ+mXgjECJqY1Xi1FjfXcn5YBw==</vt:lpwstr>
  </property>
</Properties>
</file>