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Rewrite the following expression as a number with no exponents. Explain or show your reasoning.</w:t>
      </w:r>
      <w:r>
        <w:br/>
      </w:r>
      <m:oMath>
        <m:f>
          <m:fPr>
            <m:type m:val="bar"/>
          </m:fPr>
          <m:num>
            <m:sSup>
              <m:e>
                <m:r>
                  <m:t>7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sup>
            </m:sSup>
          </m:num>
          <m:den>
            <m:sSup>
              <m:e>
                <m:r>
                  <m:t>7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sup>
            </m:sSup>
          </m:den>
        </m:f>
      </m:oMath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Find the value of each variable that makes the equation true.</w:t>
      </w:r>
    </w:p>
    <w:p>
      <w:pPr>
        <w:numPr>
          <w:ilvl w:val="1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t>d</m:t>
                    </m:r>
                  </m:sup>
                </m:sSup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12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3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sSup>
          <m:e>
            <m:r>
              <m:t>7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5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5</m:t>
            </m:r>
          </m:e>
          <m:sup>
            <m:r>
              <m:t>0</m:t>
            </m:r>
          </m:sup>
        </m:sSup>
        <m:r>
          <m:rPr>
            <m:sty m:val="p"/>
          </m:rPr>
          <m:t>⋅</m:t>
        </m:r>
        <m:sSup>
          <m:e>
            <m:r>
              <m:t>5</m:t>
            </m:r>
          </m:e>
          <m:sup>
            <m:r>
              <m:t>f</m:t>
            </m:r>
          </m:sup>
        </m:sSup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4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A square has area 9 cm</w:t>
      </w:r>
      <w:r>
        <w:rPr>
          <w:vertAlign w:val="superscript"/>
        </w:rPr>
        <w:t xml:space="preserve">2</w:t>
      </w:r>
      <w:r>
        <w:t xml:space="preserve">. How long are its sides?</w:t>
      </w:r>
    </w:p>
    <w:p>
      <w:pPr>
        <w:numPr>
          <w:ilvl w:val="1"/>
          <w:numId w:val="1003"/>
        </w:numPr>
      </w:pPr>
      <w:r>
        <w:t xml:space="preserve">3 cm</w:t>
      </w:r>
    </w:p>
    <w:p>
      <w:pPr>
        <w:numPr>
          <w:ilvl w:val="1"/>
          <w:numId w:val="1003"/>
        </w:numPr>
      </w:pPr>
      <w:r>
        <w:t xml:space="preserve">4.5 cm</w:t>
      </w:r>
    </w:p>
    <w:p>
      <w:pPr>
        <w:numPr>
          <w:ilvl w:val="1"/>
          <w:numId w:val="1003"/>
        </w:numPr>
      </w:pPr>
      <w:r>
        <w:t xml:space="preserve">9 cm</w:t>
      </w:r>
    </w:p>
    <w:p>
      <w:pPr>
        <w:numPr>
          <w:ilvl w:val="1"/>
          <w:numId w:val="1003"/>
        </w:numPr>
      </w:pPr>
      <w:r>
        <w:t xml:space="preserve">81 cm</w:t>
      </w:r>
    </w:p>
    <w:p>
      <w:pPr>
        <w:numPr>
          <w:ilvl w:val="0"/>
          <w:numId w:val="1001"/>
        </w:numPr>
      </w:pPr>
      <w:r>
        <w:t xml:space="preserve">The table shows the side length and area of several different squares. Complete the table using exact values.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side 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r>
                    <m:t>63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r>
                    <m:t>125</m:t>
                  </m:r>
                </m:e>
              </m:ra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area (cm</w:t>
            </w:r>
            <w:r>
              <w:rPr>
                <w:vertAlign w:val="superscript"/>
                <w:bCs/>
                <w:b/>
              </w:rPr>
              <w:t xml:space="preserve">2</w:t>
            </w:r>
            <w:r>
              <w:rPr>
                <w:bCs/>
                <w:b/>
              </w:rP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Find the two whole numbers that are the closest to</w:t>
      </w:r>
      <w:r>
        <w:t xml:space="preserve"> </w:t>
      </w:r>
      <m:oMath>
        <m:rad>
          <m:radPr>
            <m:degHide m:val="1"/>
          </m:radPr>
          <m:deg/>
          <m:e>
            <m:r>
              <m:t>42</m:t>
            </m:r>
          </m:e>
        </m:rad>
      </m:oMath>
      <w:r>
        <w:t xml:space="preserve">.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2022-12-14T07:08:23Z</dcterms:created>
  <dcterms:modified xsi:type="dcterms:W3CDTF">2022-12-14T07:08:23Z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3K6perJFFznkLJRX6RonstlEwTl0wWWSbthgzfRw4274quwj3s3vZCHIN0m4fgva4Ky4v2BLOInrUoW9gH/gMw==</vt:lpwstr>
  </property>
</Properties>
</file>