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Here are 3 polygons.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54541" cy="1354779"/>
            <wp:effectExtent b="0" l="0" r="0" t="0"/>
            <wp:docPr descr="Three polygons labeled A, B, and C." title="" id="22" name="Picture"/>
            <a:graphic>
              <a:graphicData uri="http://schemas.openxmlformats.org/drawingml/2006/picture">
                <pic:pic>
                  <pic:nvPicPr>
                    <pic:cNvPr descr="/app/tmp/embedder-1671037911.2512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541" cy="13547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Draw a scaled copy of Polygon A using a scale factor of 2.</w:t>
      </w:r>
    </w:p>
    <w:p>
      <w:pPr>
        <w:numPr>
          <w:ilvl w:val="0"/>
          <w:numId w:val="1000"/>
        </w:numPr>
      </w:pPr>
      <w:r>
        <w:t xml:space="preserve">Draw a scaled copy of Polygon B using a scale factor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Draw a scaled copy of Polygon C using a scale factor of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Quadrilateral A has side lengths 6, 9, 9, and 12. Quadrilateral B is a scaled copy of Quadrilateral A, with its shortest side of length 2. What is the perimeter of Quadrilateral B?</w:t>
      </w:r>
    </w:p>
    <w:p>
      <w:pPr>
        <w:numPr>
          <w:ilvl w:val="0"/>
          <w:numId w:val="1001"/>
        </w:numPr>
      </w:pPr>
      <w:r>
        <w:t xml:space="preserve">Here is a polygon on a grid.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21219" cy="4092419"/>
            <wp:effectExtent b="0" l="0" r="0" t="0"/>
            <wp:docPr descr="An L shaped figure on a square grid." title="" id="25" name="Picture"/>
            <a:graphic>
              <a:graphicData uri="http://schemas.openxmlformats.org/drawingml/2006/picture">
                <pic:pic>
                  <pic:nvPicPr>
                    <pic:cNvPr descr="/app/tmp/embedder-1671037911.28375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219" cy="40924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Draw a scaled copy of this polygon that has a perimeter of 30 units. What is the scale factor? Explain how you know.</w:t>
      </w:r>
    </w:p>
    <w:p>
      <w:pPr>
        <w:numPr>
          <w:ilvl w:val="0"/>
          <w:numId w:val="1001"/>
        </w:numPr>
      </w:pPr>
      <w:r>
        <w:t xml:space="preserve">Priya and Tyler are discussing the figures shown below. Priya thinks that B, C, and D are scaled copies of A. Tyler says B and D are scaled copies of A. Do you agree with Priya, or do you agree with Tyler?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66774" cy="3666774"/>
            <wp:effectExtent b="0" l="0" r="0" t="0"/>
            <wp:docPr descr="Four shapes that look like plus signs labeled A,B,C,D on a grid." title="" id="28" name="Picture"/>
            <a:graphic>
              <a:graphicData uri="http://schemas.openxmlformats.org/drawingml/2006/picture">
                <pic:pic>
                  <pic:nvPicPr>
                    <pic:cNvPr descr="/app/tmp/embedder-1671037911.3188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774" cy="36667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2022-12-14T17:11:51Z</dcterms:created>
  <dcterms:modified xsi:type="dcterms:W3CDTF">2022-12-14T17:11:51Z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Gt4TZsBd/2FWqEycAudqM9mofYcsTMl+jdVlwGDhawE+2lY/rNUHPJNM74JTg0Zb4EAEATjGlGUIX4CwFO5oXA==</vt:lpwstr>
  </property>
</Properties>
</file>