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78150a6acc86e9ecad3eb36d8fdae6f92c1460"/>
    <w:p>
      <w:pPr>
        <w:pStyle w:val="Heading2"/>
      </w:pPr>
      <w:r>
        <w:t xml:space="preserve">Unit 6 Lesson 21: Different Ways to Solve Problems</w:t>
      </w:r>
    </w:p>
    <w:bookmarkEnd w:id="20"/>
    <w:bookmarkStart w:id="22" w:name="Xbcb96dda6f1ad5c40e04e2fdcecf6788b28aba3"/>
    <w:p>
      <w:pPr>
        <w:pStyle w:val="Heading3"/>
      </w:pPr>
      <w:r>
        <w:t xml:space="preserve">WU Which One Doesn’t Belong: Expressions with 5 or 90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90</m:t>
        </m:r>
      </m:oMath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+</m:t>
        </m:r>
        <m:r>
          <m:t>90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90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×</m:t>
            </m:r>
            <m:r>
              <m:t>90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r>
          <m:t>5</m:t>
        </m:r>
      </m:oMath>
    </w:p>
    <w:bookmarkEnd w:id="21"/>
    <w:bookmarkEnd w:id="22"/>
    <w:bookmarkStart w:id="24" w:name="going-on-a-field-trip"/>
    <w:p>
      <w:pPr>
        <w:pStyle w:val="Heading3"/>
      </w:pPr>
      <w:r>
        <w:t xml:space="preserve">1 Going on a Field Trip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Forty-five students are going on a field trip to a museum. Tickets for the museum are</w:t>
      </w:r>
      <w:r>
        <w:t xml:space="preserve"> </w:t>
      </w:r>
      <w:r>
        <w:t xml:space="preserve">$</w:t>
      </w:r>
      <w:r>
        <w:t xml:space="preserve">18 each. Teachers have</w:t>
      </w:r>
      <w:r>
        <w:t xml:space="preserve"> </w:t>
      </w:r>
      <w:r>
        <w:t xml:space="preserve">$</w:t>
      </w:r>
      <w:r>
        <w:t xml:space="preserve">900 to cover tickets for the trip. Will this be enough to cover tickets for every student?</w:t>
      </w:r>
    </w:p>
    <w:p>
      <w:pPr>
        <w:numPr>
          <w:ilvl w:val="0"/>
          <w:numId w:val="1000"/>
        </w:numPr>
      </w:pPr>
      <w:r>
        <w:t xml:space="preserve">If yes, will there be any leftover money and how much?</w:t>
      </w:r>
    </w:p>
    <w:p>
      <w:pPr>
        <w:numPr>
          <w:ilvl w:val="0"/>
          <w:numId w:val="1000"/>
        </w:numPr>
      </w:pPr>
      <w:r>
        <w:t xml:space="preserve">If no, how much more money is needed?</w:t>
      </w:r>
    </w:p>
    <w:p>
      <w:pPr>
        <w:numPr>
          <w:ilvl w:val="0"/>
          <w:numId w:val="1002"/>
        </w:numPr>
      </w:pPr>
      <w:r>
        <w:t xml:space="preserve">Your teacher will show five strategies for answering the previous question. Analyze the strategies.</w:t>
      </w:r>
    </w:p>
    <w:p>
      <w:pPr>
        <w:numPr>
          <w:ilvl w:val="1"/>
          <w:numId w:val="1003"/>
        </w:numPr>
        <w:pStyle w:val="Compact"/>
      </w:pPr>
      <w:r>
        <w:t xml:space="preserve">Which strategy is closest to yours? With a partner, take turns explaining how your strategy is close to the poster you chose.</w:t>
      </w:r>
    </w:p>
    <w:p>
      <w:pPr>
        <w:numPr>
          <w:ilvl w:val="1"/>
          <w:numId w:val="1003"/>
        </w:numPr>
        <w:pStyle w:val="Compact"/>
      </w:pPr>
      <w:r>
        <w:t xml:space="preserve">Discuss a different strategy with your partner. Try using this strategy to find the value of </w:t>
      </w:r>
      <m:oMath>
        <m:r>
          <m:t>14</m:t>
        </m:r>
        <m:r>
          <m:rPr>
            <m:sty m:val="p"/>
          </m:rPr>
          <m:t>×</m:t>
        </m:r>
        <m:r>
          <m:t>35</m:t>
        </m:r>
      </m:oMath>
      <w:r>
        <w:t xml:space="preserve">.</w:t>
      </w:r>
    </w:p>
    <w:bookmarkEnd w:id="23"/>
    <w:bookmarkEnd w:id="24"/>
    <w:bookmarkStart w:id="32" w:name="a-trip-to-the-movies"/>
    <w:p>
      <w:pPr>
        <w:pStyle w:val="Heading3"/>
      </w:pPr>
      <w:r>
        <w:t xml:space="preserve">2 A Trip to the Movies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Movie tickets are</w:t>
      </w:r>
      <w:r>
        <w:t xml:space="preserve"> </w:t>
      </w:r>
      <w:r>
        <w:t xml:space="preserve">$</w:t>
      </w:r>
      <w:r>
        <w:t xml:space="preserve">9 each. The theater sold the same number of tickets two days in a row.</w:t>
      </w:r>
    </w:p>
    <w:p>
      <w:pPr>
        <w:pStyle w:val="BodyText"/>
      </w:pPr>
      <w:r>
        <w:t xml:space="preserve">The theater made</w:t>
      </w:r>
      <w:r>
        <w:t xml:space="preserve"> </w:t>
      </w:r>
      <w:r>
        <w:t xml:space="preserve">$</w:t>
      </w:r>
      <w:r>
        <w:t xml:space="preserve">3,132 from ticket sales on the first day.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image of 2 tickets" title="" id="26" name="Picture"/>
            <a:graphic>
              <a:graphicData uri="http://schemas.openxmlformats.org/drawingml/2006/picture">
                <pic:pic>
                  <pic:nvPicPr>
                    <pic:cNvPr descr="/app/tmp/embedder-1671024335.6343122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Record and answer one question of your choice from the list the class generated. Discuss your strategy with your partner.</w:t>
      </w:r>
    </w:p>
    <w:p>
      <w:pPr>
        <w:numPr>
          <w:ilvl w:val="0"/>
          <w:numId w:val="1004"/>
        </w:numPr>
      </w:pPr>
      <w:r>
        <w:t xml:space="preserve">Use the given information about movie tickets to complete the following statement:</w:t>
      </w:r>
    </w:p>
    <w:p>
      <w:pPr>
        <w:numPr>
          <w:ilvl w:val="0"/>
          <w:numId w:val="1000"/>
        </w:numPr>
      </w:pPr>
      <w:r>
        <w:t xml:space="preserve">__________ tickets were sold on the first and second days.</w:t>
      </w:r>
    </w:p>
    <w:p>
      <w:pPr>
        <w:numPr>
          <w:ilvl w:val="0"/>
          <w:numId w:val="1004"/>
        </w:numPr>
        <w:pStyle w:val="Compact"/>
      </w:pPr>
      <w:r>
        <w:t xml:space="preserve">A medium drink is</w:t>
      </w:r>
      <w:r>
        <w:t xml:space="preserve"> </w:t>
      </w:r>
      <w:r>
        <w:t xml:space="preserve">$</w:t>
      </w:r>
      <w:r>
        <w:t xml:space="preserve">7 and small popcorn is</w:t>
      </w:r>
      <w:r>
        <w:t xml:space="preserve"> </w:t>
      </w:r>
      <w:r>
        <w:t xml:space="preserve">$</w:t>
      </w:r>
      <w:r>
        <w:t xml:space="preserve">5. If each ticket holder purchases popcorn and a drink, how much money will the theater collect from the sales of popcorn and drink?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2022-12-14T13:25:36Z</dcterms:created>
  <dcterms:modified xsi:type="dcterms:W3CDTF">2022-12-14T13:25:36Z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Eo8ulqsm+bcfygtwEHzzii+Dnn3t0EC4wyVVHQLgUEQ2i2vPx64B6touqG5BGN/iFmvn+/laHaNGr7Btdu9TGQ==</vt:lpwstr>
  </property>
</Properties>
</file>