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2</w:t>
      </w:r>
      <w:r>
        <w:t xml:space="preserve">CC BY NC 2024 Illustrative Mathematics®</w:t>
      </w:r>
    </w:p>
    <w:p>
      <w:pPr>
        <w:pStyle w:val="BodyText"/>
      </w:pPr>
      <w:r>
        <w:t xml:space="preserve">Unit 3, Lesson 2</w:t>
      </w:r>
    </w:p>
    <w:bookmarkStart w:id="29" w:name="lesson-543464"/>
    <w:p>
      <w:pPr>
        <w:pStyle w:val="Heading1"/>
      </w:pPr>
      <w:r>
        <w:t xml:space="preserve">Measure in Centimeters</w:t>
      </w:r>
    </w:p>
    <w:p>
      <w:pPr>
        <w:numPr>
          <w:ilvl w:val="0"/>
          <w:numId w:val="1001"/>
        </w:numPr>
        <w:pStyle w:val="Compact"/>
      </w:pPr>
      <w:r>
        <w:t xml:space="preserve">Let’s measure in centimeters.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2</w:t>
      </w:r>
      <w:r>
        <w:t xml:space="preserve">CC BY NC 2024 Illustrative Mathematics®</w:t>
      </w:r>
    </w:p>
    <w:bookmarkStart w:id="26" w:name="activity-543465"/>
    <w:p>
      <w:pPr>
        <w:pStyle w:val="Heading2"/>
      </w:pPr>
      <w:r>
        <w:t xml:space="preserve">Warm-up</w:t>
      </w:r>
      <w:r>
        <w:t xml:space="preserve">Notice and Wonder: Centimeters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base ten block. A one, Labeled 1 centimeter." title="" id="21" name="Picture"/>
            <a:graphic>
              <a:graphicData uri="http://schemas.openxmlformats.org/drawingml/2006/picture">
                <pic:pic>
                  <pic:nvPicPr>
                    <pic:cNvPr descr="/app/tmp/embedder-1732020393.9862938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4457700" cy="685800"/>
            <wp:effectExtent b="0" l="0" r="0" t="0"/>
            <wp:docPr descr="Base ten blocks. tens ones with one block labeled one centimeter." title="" id="24" name="Picture"/>
            <a:graphic>
              <a:graphicData uri="http://schemas.openxmlformats.org/drawingml/2006/picture">
                <pic:pic>
                  <pic:nvPicPr>
                    <pic:cNvPr descr="/app/tmp/embedder-1732020394.074966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2</w:t>
      </w:r>
      <w:r>
        <w:t xml:space="preserve">CC BY NC 2024 Illustrative Mathematics®</w:t>
      </w:r>
    </w:p>
    <w:bookmarkStart w:id="27" w:name="activity-543466"/>
    <w:p>
      <w:pPr>
        <w:pStyle w:val="Heading2"/>
      </w:pPr>
      <w:r>
        <w:t xml:space="preserve">Activity 1</w:t>
      </w:r>
      <w:r>
        <w:t xml:space="preserve">Length in Centimeters</w:t>
      </w:r>
    </w:p>
    <w:p>
      <w:pPr>
        <w:numPr>
          <w:ilvl w:val="0"/>
          <w:numId w:val="1002"/>
        </w:numPr>
      </w:pPr>
      <w:r>
        <w:t xml:space="preserve">Measure the length of the bearded dragon using the centimeter cubes. A centimeter is a metric unit of length.</w:t>
      </w:r>
    </w:p>
    <w:p>
      <w:pPr>
        <w:numPr>
          <w:ilvl w:val="0"/>
          <w:numId w:val="1000"/>
        </w:numPr>
      </w:pPr>
      <w:r>
        <w:t xml:space="preserve">The bearded dragon is ____________ centimeter cubes long.</w:t>
      </w:r>
    </w:p>
    <w:p>
      <w:pPr>
        <w:numPr>
          <w:ilvl w:val="0"/>
          <w:numId w:val="1002"/>
        </w:numPr>
      </w:pPr>
      <w:r>
        <w:t xml:space="preserve">Measure the length of the bearded dragon using a 10-centimeter tool.</w:t>
      </w:r>
    </w:p>
    <w:p>
      <w:pPr>
        <w:numPr>
          <w:ilvl w:val="0"/>
          <w:numId w:val="1000"/>
        </w:numPr>
      </w:pPr>
      <w:r>
        <w:t xml:space="preserve">The bearded dragon is ____________ 10-centimeter tools long.</w:t>
      </w:r>
    </w:p>
    <w:p>
      <w:pPr>
        <w:numPr>
          <w:ilvl w:val="0"/>
          <w:numId w:val="1002"/>
        </w:numPr>
      </w:pPr>
      <w:r>
        <w:t xml:space="preserve">How many centimeters long is the bearded dragon?</w:t>
      </w:r>
    </w:p>
    <w:p>
      <w:pPr>
        <w:numPr>
          <w:ilvl w:val="0"/>
          <w:numId w:val="1000"/>
        </w:numPr>
      </w:pPr>
      <w:r>
        <w:t xml:space="preserve">The bearded dragon is ____________ centimeters long.</w:t>
      </w:r>
    </w:p>
    <w:bookmarkEnd w:id="27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2</w:t>
      </w:r>
      <w:r>
        <w:t xml:space="preserve">CC BY NC 2024 Illustrative Mathematics®</w:t>
      </w:r>
    </w:p>
    <w:bookmarkStart w:id="28" w:name="activity-543467"/>
    <w:p>
      <w:pPr>
        <w:pStyle w:val="Heading2"/>
      </w:pPr>
      <w:r>
        <w:t xml:space="preserve">Activity 2</w:t>
      </w:r>
      <w:r>
        <w:t xml:space="preserve">Measure with 10-Centimeter Tools</w:t>
      </w:r>
    </w:p>
    <w:p>
      <w:pPr>
        <w:numPr>
          <w:ilvl w:val="0"/>
          <w:numId w:val="1003"/>
        </w:numPr>
      </w:pPr>
      <w:r>
        <w:t xml:space="preserve">Measure the length of each reptile in centimeters.</w:t>
      </w:r>
    </w:p>
    <w:p>
      <w:pPr>
        <w:numPr>
          <w:ilvl w:val="1"/>
          <w:numId w:val="1004"/>
        </w:numPr>
        <w:pStyle w:val="Compact"/>
      </w:pPr>
      <w:r>
        <w:t xml:space="preserve">Jaragua dwarf gecko: ____________ cm</w:t>
      </w:r>
    </w:p>
    <w:p>
      <w:pPr>
        <w:numPr>
          <w:ilvl w:val="1"/>
          <w:numId w:val="1004"/>
        </w:numPr>
        <w:pStyle w:val="Compact"/>
      </w:pPr>
      <w:r>
        <w:t xml:space="preserve">blue-tongued skink: ____________ cm</w:t>
      </w:r>
    </w:p>
    <w:p>
      <w:pPr>
        <w:numPr>
          <w:ilvl w:val="1"/>
          <w:numId w:val="1004"/>
        </w:numPr>
        <w:pStyle w:val="Compact"/>
      </w:pPr>
      <w:r>
        <w:t xml:space="preserve">musk turtle: ____________ cm</w:t>
      </w:r>
    </w:p>
    <w:p>
      <w:pPr>
        <w:numPr>
          <w:ilvl w:val="1"/>
          <w:numId w:val="1004"/>
        </w:numPr>
        <w:pStyle w:val="Compact"/>
      </w:pPr>
      <w:r>
        <w:t xml:space="preserve">ringneck snake: ____________ cm</w:t>
      </w:r>
    </w:p>
    <w:p>
      <w:pPr>
        <w:numPr>
          <w:ilvl w:val="0"/>
          <w:numId w:val="1003"/>
        </w:numPr>
        <w:pStyle w:val="Compact"/>
      </w:pPr>
      <w:r>
        <w:t xml:space="preserve">Compare measurements with your partner.</w:t>
      </w:r>
    </w:p>
    <w:p>
      <w:pPr>
        <w:numPr>
          <w:ilvl w:val="0"/>
          <w:numId w:val="1003"/>
        </w:numPr>
        <w:pStyle w:val="Compact"/>
      </w:pPr>
      <w:r>
        <w:t xml:space="preserve">How much longer is the day gecko than the threadsnake?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2024-11-19T12:46:34Z</dcterms:created>
  <dcterms:modified xsi:type="dcterms:W3CDTF">2024-11-19T12:46:34Z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