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jpg" ContentType="image/jpeg"/>
  <Override PartName="/word/media/rId36.png" ContentType="image/png"/>
  <Override PartName="/word/media/rId3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How many triangles are there?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937253"/>
            <wp:effectExtent b="0" l="0" r="0" t="0"/>
            <wp:docPr descr="Triangles. 2 rows of 7." title="" id="22" name="Picture"/>
            <a:graphic>
              <a:graphicData uri="http://schemas.openxmlformats.org/drawingml/2006/picture">
                <pic:pic>
                  <pic:nvPicPr>
                    <pic:cNvPr descr="/app/tmp/embedder-1671008437.75267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37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There are _______________ triangles.</w:t>
      </w:r>
    </w:p>
    <w:p>
      <w:pPr>
        <w:numPr>
          <w:ilvl w:val="1"/>
          <w:numId w:val="1002"/>
        </w:numPr>
      </w:pPr>
      <w:r>
        <w:t xml:space="preserve">Lin wrote the equation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  <w:r>
        <w:t xml:space="preserve"> </w:t>
      </w:r>
      <w:r>
        <w:t xml:space="preserve">to show the number of hexagons.</w:t>
      </w:r>
    </w:p>
    <w:p>
      <w:pPr>
        <w:numPr>
          <w:ilvl w:val="1"/>
          <w:numId w:val="1000"/>
        </w:numPr>
      </w:pPr>
      <w:r>
        <w:t xml:space="preserve">Color the hexagons to show Lin's equation.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577327"/>
            <wp:effectExtent b="0" l="0" r="0" t="0"/>
            <wp:docPr descr="Hexagons. 3 rows, 4 in each row." title="" id="25" name="Picture"/>
            <a:graphic>
              <a:graphicData uri="http://schemas.openxmlformats.org/drawingml/2006/picture">
                <pic:pic>
                  <pic:nvPicPr>
                    <pic:cNvPr descr="/app/tmp/embedder-1671008437.82347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77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How many squares are there?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3291878"/>
            <wp:effectExtent b="0" l="0" r="0" t="0"/>
            <wp:docPr descr="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08437.92722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3291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There are _______________ squares.</w:t>
      </w:r>
    </w:p>
    <w:p>
      <w:pPr>
        <w:numPr>
          <w:ilvl w:val="1"/>
          <w:numId w:val="1003"/>
        </w:numPr>
      </w:pPr>
      <w:r>
        <w:t xml:space="preserve">How many circles are there?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822953"/>
            <wp:effectExtent b="0" l="0" r="0" t="0"/>
            <wp:docPr descr="Two rows of circles. First row, 10. Second row, 10." title="" id="31" name="Picture"/>
            <a:graphic>
              <a:graphicData uri="http://schemas.openxmlformats.org/drawingml/2006/picture">
                <pic:pic>
                  <pic:nvPicPr>
                    <pic:cNvPr descr="/app/tmp/embedder-1671008438.035637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There are _______________ circles.</w:t>
      </w:r>
    </w:p>
    <w:p>
      <w:pPr>
        <w:numPr>
          <w:ilvl w:val="0"/>
          <w:numId w:val="1000"/>
        </w:numPr>
        <w:pStyle w:val="Compact"/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Pick some of the flowers in the picture.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491918"/>
            <wp:effectExtent b="0" l="0" r="0" t="0"/>
            <wp:docPr descr="Drawing of plants and flowers." title="" id="34" name="Picture"/>
            <a:graphic>
              <a:graphicData uri="http://schemas.openxmlformats.org/drawingml/2006/picture">
                <pic:pic>
                  <pic:nvPicPr>
                    <pic:cNvPr descr="/app/tmp/embedder-1671008438.1327229.jp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91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 are there?</w:t>
      </w:r>
    </w:p>
    <w:p>
      <w:pPr>
        <w:numPr>
          <w:ilvl w:val="1"/>
          <w:numId w:val="1004"/>
        </w:numPr>
      </w:pPr>
      <w:r>
        <w:t xml:space="preserve">Share your answer with a partner.</w:t>
      </w:r>
    </w:p>
    <w:p>
      <w:pPr>
        <w:numPr>
          <w:ilvl w:val="1"/>
          <w:numId w:val="1000"/>
        </w:numPr>
      </w:pPr>
      <w:r>
        <w:t xml:space="preserve">Can you guess which flowers your partner counted?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Pick a shape in one of the designs and figure out how many there 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Exploration design." title="" id="37" name="Picture"/>
            <a:graphic>
              <a:graphicData uri="http://schemas.openxmlformats.org/drawingml/2006/picture">
                <pic:pic>
                  <pic:nvPicPr>
                    <pic:cNvPr descr="/app/tmp/embedder-1671008438.192574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438.3089898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jpg" /><Relationship Type="http://schemas.openxmlformats.org/officeDocument/2006/relationships/image" Id="rId36" Target="media/rId36.png" /><Relationship Type="http://schemas.openxmlformats.org/officeDocument/2006/relationships/image" Id="rId39" Target="media/rId3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2022-12-14T09:00:38Z</dcterms:created>
  <dcterms:modified xsi:type="dcterms:W3CDTF">2022-12-14T09:00:38Z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WVKnb8jWrW6NIq57AWsfmtHdqLEW9SsS0uPgCFciaAB9VuI2pF5VM0jGDWVQDzPy6DXRNwJ/dglXaQV4Iy1rXQ==</vt:lpwstr>
  </property>
</Properties>
</file>