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a8350b353d3e1bab70c1f5c0d3c319c882114"/>
    <w:p>
      <w:pPr>
        <w:pStyle w:val="Heading2"/>
      </w:pPr>
      <w:r>
        <w:t xml:space="preserve">Unit 6 Lesson 11: Productos parciales y el algoritmo estándar</w:t>
      </w:r>
    </w:p>
    <w:bookmarkEnd w:id="20"/>
    <w:bookmarkStart w:id="22" w:name="X6810335336f2876b3b81a8d815b8b19afc90de5"/>
    <w:p>
      <w:pPr>
        <w:pStyle w:val="Heading3"/>
      </w:pPr>
      <w:r>
        <w:t xml:space="preserve">WU Conversación numérica: El valor de los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203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404</m:t>
        </m:r>
      </m:oMath>
    </w:p>
    <w:bookmarkEnd w:id="21"/>
    <w:bookmarkEnd w:id="22"/>
    <w:bookmarkStart w:id="30" w:name="dos-algoritmos-para-multiplicar"/>
    <w:p>
      <w:pPr>
        <w:pStyle w:val="Heading3"/>
      </w:pPr>
      <w:r>
        <w:t xml:space="preserve">1 Dos algoritmos para multiplicar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Estos son dos algoritmos para encontrar el valor de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713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181541" cy="567846"/>
            <wp:effectExtent b="0" l="0" r="0" t="0"/>
            <wp:docPr descr="multiply. 7 hundred 13 times 3 equals 2 thousand 1 hundred 39." title="" id="24" name="Picture"/>
            <a:graphic>
              <a:graphicData uri="http://schemas.openxmlformats.org/drawingml/2006/picture">
                <pic:pic>
                  <pic:nvPicPr>
                    <pic:cNvPr descr="/app/tmp/embedder-1671064404.65912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181541" cy="1116477"/>
            <wp:effectExtent b="0" l="0" r="0" t="0"/>
            <wp:docPr descr="multiply. 7 hundred 13 times 3. 6 rows." title="" id="27" name="Picture"/>
            <a:graphic>
              <a:graphicData uri="http://schemas.openxmlformats.org/drawingml/2006/picture">
                <pic:pic>
                  <pic:nvPicPr>
                    <pic:cNvPr descr="/app/tmp/embedder-1671064404.7670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Discute con tu compañero:</w:t>
      </w:r>
    </w:p>
    <w:p>
      <w:pPr>
        <w:numPr>
          <w:ilvl w:val="1"/>
          <w:numId w:val="1003"/>
        </w:numPr>
        <w:pStyle w:val="Compact"/>
      </w:pPr>
      <w:r>
        <w:t xml:space="preserve">¿En qué se parecen los algoritmos de Kiran y de Diego? ¿En qué son diferentes?</w:t>
      </w:r>
    </w:p>
    <w:p>
      <w:pPr>
        <w:numPr>
          <w:ilvl w:val="1"/>
          <w:numId w:val="1003"/>
        </w:numPr>
        <w:pStyle w:val="Compact"/>
      </w:pPr>
      <w:r>
        <w:t xml:space="preserve">¿Cómo crees que Kiran obtuvo 2,139 al encontrar el producto?</w:t>
      </w:r>
    </w:p>
    <w:p>
      <w:pPr>
        <w:numPr>
          <w:ilvl w:val="0"/>
          <w:numId w:val="1002"/>
        </w:numPr>
      </w:pPr>
      <w:r>
        <w:t xml:space="preserve">Encuentra el valor de cada producto.</w:t>
      </w:r>
    </w:p>
    <w:p>
      <w:pPr>
        <w:numPr>
          <w:ilvl w:val="1"/>
          <w:numId w:val="1004"/>
        </w:numPr>
        <w:pStyle w:val="Compact"/>
      </w:pPr>
      <m:oMath>
        <m:r>
          <m:t>212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132</m:t>
        </m:r>
      </m:oMath>
    </w:p>
    <w:bookmarkEnd w:id="29"/>
    <w:bookmarkEnd w:id="30"/>
    <w:bookmarkStart w:id="45" w:name="comparemos-algoritmos"/>
    <w:p>
      <w:pPr>
        <w:pStyle w:val="Heading3"/>
      </w:pPr>
      <w:r>
        <w:t xml:space="preserve">2 Comparemos algoritmos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Analiza los algoritmos que usaron Diego y Kiran para encontrar el valor de </w:t>
      </w:r>
      <m:oMath>
        <m:r>
          <m:t>4</m:t>
        </m:r>
        <m:r>
          <m:rPr>
            <m:sty m:val="p"/>
          </m:rPr>
          <m:t>×</m:t>
        </m:r>
        <m:r>
          <m:t>223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028700" cy="745463"/>
            <wp:effectExtent b="0" l="0" r="0" t="0"/>
            <wp:docPr descr="multiply. 3 rows. First row, 2 hundred 23. Second row, multiplication symbol, 4. Horizontal line. 8 hundred ninety 2." title="" id="32" name="Picture"/>
            <a:graphic>
              <a:graphicData uri="http://schemas.openxmlformats.org/drawingml/2006/picture">
                <pic:pic>
                  <pic:nvPicPr>
                    <pic:cNvPr descr="/app/tmp/embedder-1671064404.84510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028700" cy="1116477"/>
            <wp:effectExtent b="0" l="0" r="0" t="0"/>
            <wp:docPr descr="multiply. 2 hundred 23 times 4. 6 rows." title="" id="35" name="Picture"/>
            <a:graphic>
              <a:graphicData uri="http://schemas.openxmlformats.org/drawingml/2006/picture">
                <pic:pic>
                  <pic:nvPicPr>
                    <pic:cNvPr descr="/app/tmp/embedder-1671064404.89231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¿En qué se parecen los algoritmos de Kiran y de Diego? ¿En qué son diferentes?</w:t>
      </w:r>
    </w:p>
    <w:p>
      <w:pPr>
        <w:numPr>
          <w:ilvl w:val="1"/>
          <w:numId w:val="1006"/>
        </w:numPr>
        <w:pStyle w:val="Compact"/>
      </w:pPr>
      <w:r>
        <w:t xml:space="preserve">¿Dónde está el 12 en el algoritmo de Kiran?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Trata de usar el algoritmo de Kiran para encontrar el valor de </w:t>
      </w:r>
      <m:oMath>
        <m:r>
          <m:t>512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Comprueba tu trabajo usando otro método.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028700" cy="384968"/>
            <wp:effectExtent b="0" l="0" r="0" t="0"/>
            <wp:docPr descr="multiplication algorithm." title="" id="39" name="Picture"/>
            <a:graphic>
              <a:graphicData uri="http://schemas.openxmlformats.org/drawingml/2006/picture">
                <pic:pic>
                  <pic:nvPicPr>
                    <pic:cNvPr descr="/app/tmp/embedder-1671064404.9399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2022-12-15T00:33:25Z</dcterms:created>
  <dcterms:modified xsi:type="dcterms:W3CDTF">2022-12-15T00:33:25Z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fu4NMS0c7e/KjkyIEMgOr3lC4zPuWc6AG2x8IlZGGs1a6khoQZQVsg9q75ZBrCLHQKqatfrTk5ue5plSIkkZkA==</vt:lpwstr>
  </property>
</Properties>
</file>